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z w:val="44"/>
          <w:szCs w:val="44"/>
        </w:rPr>
        <w:t>社团章程（模板）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40"/>
        </w:rPr>
      </w:pPr>
      <w:r>
        <w:rPr>
          <w:rFonts w:hint="eastAsia" w:ascii="仿宋" w:hAnsi="仿宋" w:eastAsia="仿宋" w:cs="宋体"/>
          <w:sz w:val="32"/>
          <w:szCs w:val="40"/>
        </w:rPr>
        <w:t>一、社团类别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40"/>
        </w:rPr>
      </w:pPr>
      <w:r>
        <w:rPr>
          <w:rFonts w:hint="eastAsia" w:ascii="仿宋" w:hAnsi="仿宋" w:eastAsia="仿宋" w:cs="宋体"/>
          <w:sz w:val="32"/>
          <w:szCs w:val="40"/>
        </w:rPr>
        <w:t>二、社团宗旨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40"/>
        </w:rPr>
      </w:pPr>
      <w:r>
        <w:rPr>
          <w:rFonts w:hint="eastAsia" w:ascii="仿宋" w:hAnsi="仿宋" w:eastAsia="仿宋" w:cs="宋体"/>
          <w:sz w:val="32"/>
          <w:szCs w:val="40"/>
        </w:rPr>
        <w:t>三、成员资格、权利和义务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40"/>
        </w:rPr>
      </w:pPr>
      <w:r>
        <w:rPr>
          <w:rFonts w:hint="eastAsia" w:ascii="仿宋" w:hAnsi="仿宋" w:eastAsia="仿宋" w:cs="宋体"/>
          <w:sz w:val="32"/>
          <w:szCs w:val="40"/>
        </w:rPr>
        <w:t>四、组织管理制度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40"/>
        </w:rPr>
      </w:pPr>
      <w:r>
        <w:rPr>
          <w:rFonts w:hint="eastAsia" w:ascii="仿宋" w:hAnsi="仿宋" w:eastAsia="仿宋" w:cs="宋体"/>
          <w:sz w:val="32"/>
          <w:szCs w:val="40"/>
        </w:rPr>
        <w:t>五、财务制度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40"/>
        </w:rPr>
      </w:pPr>
      <w:r>
        <w:rPr>
          <w:rFonts w:hint="eastAsia" w:ascii="仿宋" w:hAnsi="仿宋" w:eastAsia="仿宋" w:cs="宋体"/>
          <w:sz w:val="32"/>
          <w:szCs w:val="40"/>
        </w:rPr>
        <w:t>六、负责人产生程序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40"/>
        </w:rPr>
      </w:pPr>
      <w:r>
        <w:rPr>
          <w:rFonts w:hint="eastAsia" w:ascii="仿宋" w:hAnsi="仿宋" w:eastAsia="仿宋" w:cs="宋体"/>
          <w:sz w:val="32"/>
          <w:szCs w:val="40"/>
        </w:rPr>
        <w:t>七、章程修改程序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40"/>
        </w:rPr>
      </w:pPr>
      <w:r>
        <w:rPr>
          <w:rFonts w:hint="eastAsia" w:ascii="仿宋" w:hAnsi="仿宋" w:eastAsia="仿宋" w:cs="宋体"/>
          <w:sz w:val="32"/>
          <w:szCs w:val="40"/>
        </w:rPr>
        <w:t>八、社团终止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宋体"/>
          <w:sz w:val="32"/>
          <w:szCs w:val="40"/>
        </w:rPr>
        <w:t>九、其他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A94030-07E8-4AE5-AC68-A76333B467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8EAFBD-20F1-4446-9767-5AB8796365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3672B7-C903-4184-B898-5969B7AD0F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kwZWU2OGVkNjhjMTBjY2MxNWY0MmMzNWE0OTMifQ=="/>
  </w:docVars>
  <w:rsids>
    <w:rsidRoot w:val="00000000"/>
    <w:rsid w:val="338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2022-10-27T07:44:35Z</dcterms:created>
  <dc:creator>PC</dc:creator>
  <cp:lastModifiedBy>✨Tang_Yuting✨</cp:lastModifiedBy>
  <dcterms:modified xsi:type="dcterms:W3CDTF">2022-10-27T07:45:07Z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07EDAC9262D5493FAF748630476769B5</vt:lpwstr>
  </property>
</Properties>
</file>