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992B3">
      <w:pPr>
        <w:jc w:val="center"/>
        <w:rPr>
          <w:rFonts w:ascii="Times New Roman" w:hAnsi="Times New Roman" w:eastAsia="宋体" w:cs="Times New Roman"/>
          <w:b/>
          <w:bCs/>
          <w:sz w:val="44"/>
          <w:szCs w:val="18"/>
        </w:rPr>
      </w:pPr>
      <w:r>
        <w:rPr>
          <w:rFonts w:ascii="Times New Roman" w:hAnsi="Times New Roman" w:eastAsia="宋体" w:cs="Times New Roman"/>
          <w:b/>
          <w:bCs/>
          <w:sz w:val="44"/>
          <w:szCs w:val="18"/>
        </w:rPr>
        <w:t>202</w:t>
      </w:r>
      <w:r>
        <w:rPr>
          <w:rFonts w:hint="eastAsia" w:ascii="Times New Roman" w:hAnsi="Times New Roman" w:eastAsia="宋体" w:cs="Times New Roman"/>
          <w:b/>
          <w:bCs/>
          <w:sz w:val="44"/>
          <w:szCs w:val="18"/>
        </w:rPr>
        <w:t>6</w:t>
      </w:r>
      <w:r>
        <w:rPr>
          <w:rFonts w:hint="eastAsia" w:ascii="Times New Roman" w:hAnsi="Times New Roman" w:eastAsia="宋体" w:cs="Times New Roman"/>
          <w:b/>
          <w:bCs/>
          <w:sz w:val="44"/>
          <w:szCs w:val="18"/>
          <w:lang w:val="en-US" w:eastAsia="zh-CN"/>
        </w:rPr>
        <w:t>年</w:t>
      </w:r>
      <w:r>
        <w:rPr>
          <w:rFonts w:ascii="Times New Roman" w:hAnsi="Times New Roman" w:eastAsia="宋体" w:cs="Times New Roman"/>
          <w:b/>
          <w:bCs/>
          <w:sz w:val="44"/>
          <w:szCs w:val="18"/>
        </w:rPr>
        <w:t xml:space="preserve">无人驾驶航空器系统工程专业人才培养方案 </w:t>
      </w:r>
    </w:p>
    <w:p w14:paraId="411A56F0">
      <w:pPr>
        <w:widowControl/>
        <w:spacing w:before="312" w:beforeLines="100" w:line="360" w:lineRule="auto"/>
        <w:jc w:val="left"/>
        <w:rPr>
          <w:rFonts w:ascii="Times New Roman" w:hAnsi="Times New Roman" w:cs="Times New Roman"/>
        </w:rPr>
      </w:pPr>
      <w:r>
        <w:rPr>
          <w:rFonts w:ascii="Times New Roman" w:hAnsi="Times New Roman" w:eastAsia="宋体" w:cs="Times New Roman"/>
          <w:b/>
          <w:bCs/>
          <w:color w:val="000000"/>
          <w:kern w:val="0"/>
          <w:sz w:val="28"/>
          <w:szCs w:val="28"/>
          <w:lang w:bidi="ar"/>
        </w:rPr>
        <w:t>一、专业名称、代码和学制</w:t>
      </w:r>
    </w:p>
    <w:p w14:paraId="5E5A1FE7">
      <w:pPr>
        <w:pStyle w:val="3"/>
        <w:spacing w:before="156" w:beforeLines="50" w:after="156" w:afterLines="50" w:line="360" w:lineRule="auto"/>
        <w:outlineLvl w:val="0"/>
        <w:rPr>
          <w:rFonts w:ascii="Times New Roman" w:hAnsi="Times New Roman" w:eastAsia="宋体" w:cs="Times New Roman"/>
          <w:b/>
          <w:sz w:val="24"/>
          <w:szCs w:val="24"/>
        </w:rPr>
      </w:pPr>
      <w:r>
        <w:rPr>
          <w:rFonts w:ascii="Times New Roman" w:hAnsi="Times New Roman" w:eastAsia="宋体" w:cs="Times New Roman"/>
          <w:b/>
          <w:sz w:val="24"/>
          <w:szCs w:val="24"/>
        </w:rPr>
        <w:t>（一）专业名称（中英文）：</w:t>
      </w:r>
      <w:bookmarkStart w:id="0" w:name="OLE_LINK1"/>
      <w:r>
        <w:rPr>
          <w:rFonts w:ascii="Times New Roman" w:hAnsi="Times New Roman" w:eastAsia="宋体" w:cs="Times New Roman"/>
          <w:b/>
          <w:sz w:val="24"/>
          <w:szCs w:val="24"/>
        </w:rPr>
        <w:t>无人驾驶航空器系统工程</w:t>
      </w:r>
      <w:bookmarkEnd w:id="0"/>
      <w:r>
        <w:rPr>
          <w:rFonts w:ascii="Times New Roman" w:hAnsi="Times New Roman" w:eastAsia="宋体" w:cs="Times New Roman"/>
          <w:b/>
          <w:sz w:val="24"/>
          <w:szCs w:val="24"/>
        </w:rPr>
        <w:t>（Unmanned Aerial Vehicle Systems Engineering）</w:t>
      </w:r>
    </w:p>
    <w:p w14:paraId="1EEA6164">
      <w:pPr>
        <w:pStyle w:val="3"/>
        <w:spacing w:before="156" w:beforeLines="50" w:after="156" w:afterLines="50" w:line="360" w:lineRule="auto"/>
        <w:outlineLvl w:val="0"/>
        <w:rPr>
          <w:rFonts w:ascii="Times New Roman" w:hAnsi="Times New Roman" w:eastAsia="宋体" w:cs="Times New Roman"/>
          <w:b/>
          <w:sz w:val="24"/>
          <w:szCs w:val="24"/>
        </w:rPr>
      </w:pPr>
      <w:r>
        <w:rPr>
          <w:rFonts w:ascii="Times New Roman" w:hAnsi="Times New Roman" w:eastAsia="宋体" w:cs="Times New Roman"/>
          <w:b/>
          <w:sz w:val="24"/>
          <w:szCs w:val="24"/>
        </w:rPr>
        <w:t>（二）专业代码 ：082009T</w:t>
      </w:r>
    </w:p>
    <w:p w14:paraId="5F326D5B">
      <w:pPr>
        <w:pStyle w:val="3"/>
        <w:spacing w:before="156" w:beforeLines="50" w:after="156" w:afterLines="50" w:line="360" w:lineRule="auto"/>
        <w:outlineLvl w:val="0"/>
        <w:rPr>
          <w:rFonts w:ascii="Times New Roman" w:hAnsi="Times New Roman" w:eastAsia="宋体" w:cs="Times New Roman"/>
          <w:b/>
          <w:sz w:val="24"/>
          <w:szCs w:val="24"/>
        </w:rPr>
      </w:pPr>
      <w:r>
        <w:rPr>
          <w:rFonts w:ascii="Times New Roman" w:hAnsi="Times New Roman" w:eastAsia="宋体" w:cs="Times New Roman"/>
          <w:b/>
          <w:sz w:val="24"/>
          <w:szCs w:val="24"/>
        </w:rPr>
        <w:t>（三）学制：四年</w:t>
      </w:r>
    </w:p>
    <w:p w14:paraId="58DFC4BE">
      <w:pPr>
        <w:widowControl/>
        <w:spacing w:before="312" w:beforeLines="100" w:line="360" w:lineRule="auto"/>
        <w:jc w:val="left"/>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8"/>
          <w:szCs w:val="28"/>
          <w:lang w:bidi="ar"/>
        </w:rPr>
        <w:t>二、培养目标</w:t>
      </w:r>
    </w:p>
    <w:p w14:paraId="077C681E">
      <w:pPr>
        <w:widowControl/>
        <w:spacing w:line="360" w:lineRule="auto"/>
        <w:ind w:firstLine="420"/>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本专业紧扣立德树人根本任务，以三全育人构建三位一体培养体系，培养无人机系统应用型高级工程技术人才。面向国家低空经济战略，服务粤港澳大湾区相关领域，聚焦无人机系统运维、飞行作业、集群应用核心方向，强化工程落地与外场实操能力，配套职业资质培训模块，培养适配多行业的高素质无人机工程技术人才</w:t>
      </w:r>
      <w:r>
        <w:rPr>
          <w:rFonts w:hint="eastAsia" w:ascii="Times New Roman" w:hAnsi="Times New Roman" w:eastAsia="宋体" w:cs="Times New Roman"/>
          <w:color w:val="000000"/>
          <w:kern w:val="0"/>
          <w:szCs w:val="21"/>
          <w:lang w:bidi="ar"/>
        </w:rPr>
        <w:t>。</w:t>
      </w:r>
    </w:p>
    <w:p w14:paraId="3EB9E034">
      <w:pPr>
        <w:widowControl/>
        <w:spacing w:line="360" w:lineRule="auto"/>
        <w:ind w:firstLine="420"/>
        <w:jc w:val="left"/>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b/>
          <w:bCs/>
          <w:color w:val="000000"/>
          <w:kern w:val="0"/>
          <w:szCs w:val="21"/>
          <w:lang w:bidi="ar"/>
        </w:rPr>
        <w:t>目标 1：</w:t>
      </w:r>
      <w:r>
        <w:rPr>
          <w:rFonts w:hint="eastAsia" w:ascii="Times New Roman" w:hAnsi="Times New Roman" w:eastAsia="宋体" w:cs="Times New Roman"/>
          <w:color w:val="000000"/>
          <w:kern w:val="0"/>
          <w:szCs w:val="21"/>
          <w:lang w:bidi="ar"/>
        </w:rPr>
        <w:t>坚定理想信念，树立国家安全、航空安全与低空合规红线意识，自觉服务国家低空经济、智能制造发展战略，具备民用、应急场景下无人机工程从业使命感，助力绿色航空、低空新质生产力发展。</w:t>
      </w:r>
    </w:p>
    <w:p w14:paraId="7BDAF8F6">
      <w:pPr>
        <w:widowControl/>
        <w:spacing w:line="360" w:lineRule="auto"/>
        <w:ind w:firstLine="420"/>
        <w:jc w:val="left"/>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b/>
          <w:bCs/>
          <w:color w:val="000000"/>
          <w:kern w:val="0"/>
          <w:szCs w:val="21"/>
          <w:lang w:bidi="ar"/>
        </w:rPr>
        <w:t>目标 2：</w:t>
      </w:r>
      <w:r>
        <w:rPr>
          <w:rFonts w:hint="eastAsia" w:ascii="Times New Roman" w:hAnsi="Times New Roman" w:eastAsia="宋体" w:cs="Times New Roman"/>
          <w:color w:val="000000"/>
          <w:kern w:val="0"/>
          <w:szCs w:val="21"/>
          <w:lang w:bidi="ar"/>
        </w:rPr>
        <w:t>具备完整无人机系统工程专业基础，掌握航空电子、飞控导航、系统集成核心专业理论，擅长整机调试、项目规划、多机编队运维，能够依托仿真、地面站工具解决复杂工程落地问题，长期胜任无人机技术调试、项目管理、集群保障类工程师岗位。</w:t>
      </w:r>
    </w:p>
    <w:p w14:paraId="1A8DFFEA">
      <w:pPr>
        <w:widowControl/>
        <w:spacing w:line="360" w:lineRule="auto"/>
        <w:ind w:firstLine="420"/>
        <w:jc w:val="left"/>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b/>
          <w:bCs/>
          <w:color w:val="000000"/>
          <w:kern w:val="0"/>
          <w:szCs w:val="21"/>
          <w:lang w:bidi="ar"/>
        </w:rPr>
        <w:t>目标 3：</w:t>
      </w:r>
      <w:r>
        <w:rPr>
          <w:rFonts w:hint="eastAsia" w:ascii="Times New Roman" w:hAnsi="Times New Roman" w:eastAsia="宋体" w:cs="Times New Roman"/>
          <w:color w:val="000000"/>
          <w:kern w:val="0"/>
          <w:szCs w:val="21"/>
          <w:lang w:bidi="ar"/>
        </w:rPr>
        <w:t>具备多学科团队协作、跨场景沟通与标准化文档编制能力，可统筹无人机项目全流程资源、输出完整技术方案与标准化作业文档，能面向行业与公众科普无人机技术，适配行业级项目协作场景。</w:t>
      </w:r>
    </w:p>
    <w:p w14:paraId="549F61F0">
      <w:pPr>
        <w:widowControl/>
        <w:spacing w:line="360" w:lineRule="auto"/>
        <w:ind w:firstLine="420"/>
        <w:jc w:val="left"/>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b/>
          <w:bCs/>
          <w:color w:val="000000"/>
          <w:kern w:val="0"/>
          <w:szCs w:val="21"/>
          <w:lang w:bidi="ar"/>
        </w:rPr>
        <w:t>目标 4：</w:t>
      </w:r>
      <w:r>
        <w:rPr>
          <w:rFonts w:hint="eastAsia" w:ascii="Times New Roman" w:hAnsi="Times New Roman" w:eastAsia="宋体" w:cs="Times New Roman"/>
          <w:color w:val="000000"/>
          <w:kern w:val="0"/>
          <w:szCs w:val="21"/>
          <w:lang w:bidi="ar"/>
        </w:rPr>
        <w:t>熟悉无人机全产业链运营逻辑，熟练掌握无人机设备运维、外场故障排查、现场应急处置、任务载荷数据处理、项目实施与售后全流程核心技能，严格遵循民航飞行规范与低空作业标准，全面适配低空产业一线作业、运维服务、项目实施类核心岗位。</w:t>
      </w:r>
    </w:p>
    <w:p w14:paraId="3160F349">
      <w:pPr>
        <w:widowControl/>
        <w:spacing w:line="360" w:lineRule="auto"/>
        <w:ind w:firstLine="420"/>
        <w:jc w:val="left"/>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目标 5：</w:t>
      </w:r>
      <w:r>
        <w:rPr>
          <w:rFonts w:hint="eastAsia" w:ascii="Times New Roman" w:hAnsi="Times New Roman" w:eastAsia="宋体" w:cs="Times New Roman"/>
          <w:color w:val="000000"/>
          <w:kern w:val="0"/>
          <w:szCs w:val="21"/>
          <w:lang w:bidi="ar"/>
        </w:rPr>
        <w:t>具备系统工程思维、工程伦理素养与创新创业意识，持续跟踪全球无人系统技术发展与航空行业标准更新，具备参与行业级工程项目的能力，能够结合智慧城市、低空经济新业态推动无人系统产业融合发展。</w:t>
      </w:r>
    </w:p>
    <w:p w14:paraId="4AAD3A4A">
      <w:p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三、毕业要求</w:t>
      </w:r>
    </w:p>
    <w:p w14:paraId="1D1AEAE2">
      <w:pPr>
        <w:widowControl/>
        <w:spacing w:line="360" w:lineRule="auto"/>
        <w:ind w:firstLine="420"/>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学生须系统掌握数理基础、航空控制、无人机系统全链条专业理论，完成编程电路、飞控导航、组装调试、外场飞行、三维建模、集群作业、专业实习、毕业设计全流程工程实训；毕业生具备无人机系统分析、工程方案设计、整机调试运维、外场飞行试验、项目全流程管控综合能力，适配低空产业运维、飞行作业、集群应用、项目管理岗位，具体毕业要求如下：</w:t>
      </w:r>
    </w:p>
    <w:p w14:paraId="2CB197ED">
      <w:pPr>
        <w:widowControl/>
        <w:spacing w:line="360" w:lineRule="auto"/>
        <w:ind w:firstLine="420"/>
        <w:jc w:val="left"/>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1：工程知识</w:t>
      </w:r>
    </w:p>
    <w:p w14:paraId="29B439C9">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能综合运用数理、自然科学、工程及无人机专业知识，解决整机调试、外场运维、测绘建模、集群管控等工程问题，理论学习聚焦工程落地。</w:t>
      </w:r>
    </w:p>
    <w:p w14:paraId="02199835">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 依托高数、线代、概率论掌握无人机测算、数据分析数学工具；</w:t>
      </w:r>
    </w:p>
    <w:p w14:paraId="2AF0E7F8">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1.2 通过大学物理、空气动力学、航空气象掌握飞行与电气运行基础规律；</w:t>
      </w:r>
    </w:p>
    <w:p w14:paraId="76FFF035">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 掌握复合材料选型基础，可完成无人机结构选用，不考核复杂力学计算；</w:t>
      </w:r>
    </w:p>
    <w:p w14:paraId="53AF0D4D">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 依托程序设计、电路、工程制图课程，完成硬件搭建、编程、图纸绘制；</w:t>
      </w:r>
    </w:p>
    <w:p w14:paraId="531CB2F4">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 综合飞控、动力、导航、载荷知识开展装配调试、任务规划与项目实施。</w:t>
      </w:r>
    </w:p>
    <w:p w14:paraId="0F0A1EAC">
      <w:pPr>
        <w:widowControl/>
        <w:spacing w:line="360" w:lineRule="auto"/>
        <w:ind w:firstLine="420"/>
        <w:jc w:val="left"/>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2：问题分析</w:t>
      </w:r>
    </w:p>
    <w:p w14:paraId="1A028410">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结合理论、行业规范与实训，识别无人机飞行、运维、巡检中的技术与安全问题，输出现场处置方案，侧重真机故障排查，简化复杂理论建模。</w:t>
      </w:r>
    </w:p>
    <w:p w14:paraId="6D91275C">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 运用自控、航空气象知识识别飞行失控、信号干扰、气象、载荷故障等风险；</w:t>
      </w:r>
    </w:p>
    <w:p w14:paraId="749FF48C">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2.2 借助信号与系统、路径规划完成作业简易建模，不开展复杂集群算法建模；</w:t>
      </w:r>
    </w:p>
    <w:p w14:paraId="37759014">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 通过组装调试、外场飞行实训排查软硬件故障，制定飞行应急处置流程；</w:t>
      </w:r>
    </w:p>
    <w:p w14:paraId="4DA8CA27">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 结合适航法规、空管要求，综合空域、安全、成本分析工程问题，面向产业落地。</w:t>
      </w:r>
    </w:p>
    <w:p w14:paraId="5F600D43">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3：设计 / 开发解决方案</w:t>
      </w:r>
    </w:p>
    <w:p w14:paraId="3255C8AA">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围绕测绘建模、集群作业、设备运维设计完整落地实施方案，兼顾法规、安全、环境约束，以作业流程设计为核心，不侧重全新飞行器研发。</w:t>
      </w:r>
    </w:p>
    <w:p w14:paraId="1FFFE56C">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3.1 结合无人机系统、任务载荷课程拆解行业需求，明确项目运维整体目标；</w:t>
      </w:r>
    </w:p>
    <w:p w14:paraId="37111489">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3.2 依据适航、空管法规编制技术方案，完成成本与可行性评估；</w:t>
      </w:r>
    </w:p>
    <w:p w14:paraId="254D9D5E">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3.3 依托地面站、路径规划课程优化外场作业、设备运维完整流程；</w:t>
      </w:r>
    </w:p>
    <w:p w14:paraId="62DAE592">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3.4 细化实施步骤与飞行应急预案，融入轻量化创新思路。</w:t>
      </w:r>
    </w:p>
    <w:p w14:paraId="02A60AFB">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4：研究</w:t>
      </w:r>
    </w:p>
    <w:p w14:paraId="209ABB9D">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采用标准化工程试验方法，针对设备性能、作业效果、硬件故障开展实操验证，形成运维优化方案，以真机实训为主，弱化纯理论研究。</w:t>
      </w:r>
    </w:p>
    <w:p w14:paraId="6B1C4036">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4.1 通过模拟飞行、电路实训开展故障、建模精度、编队效果实操试验；</w:t>
      </w:r>
    </w:p>
    <w:p w14:paraId="35D85114">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4.2 结合工程问题设计野外巡检、实景建模适配试验方案；</w:t>
      </w:r>
    </w:p>
    <w:p w14:paraId="46AB30AD">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4.3 搭建电路、飞控、地面站测试平台，规范采集飞行、载荷数据；</w:t>
      </w:r>
    </w:p>
    <w:p w14:paraId="2D384932">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4.4 运用数据处理知识解读试验结果，转化为作业运维优化实操方法。</w:t>
      </w:r>
    </w:p>
    <w:p w14:paraId="635CCBD8">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5：使用现代工具</w:t>
      </w:r>
    </w:p>
    <w:p w14:paraId="2D44EA7D">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按需选用仿真平台、地面站、测绘建模、嵌入式开发等工具，完成飞行模拟、任务规划与数据分析，明晰工具适用边界，侧重实操使用。</w:t>
      </w:r>
    </w:p>
    <w:p w14:paraId="47E49261">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5.1 掌握地面站、三维建模、嵌入式工具原理与使用局限；</w:t>
      </w:r>
    </w:p>
    <w:p w14:paraId="26D06C54">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5.2 熟练运用各类软硬件完成故障分析、方案设计、数据解析；</w:t>
      </w:r>
    </w:p>
    <w:p w14:paraId="66CF7C03">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5.3 利用仿真工具优化集群路径，区分仿真与真实外场作业差异。</w:t>
      </w:r>
    </w:p>
    <w:p w14:paraId="40D5715B">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6：工程与社会</w:t>
      </w:r>
    </w:p>
    <w:p w14:paraId="0D8FA253">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依据低空产业政策、民航法规评价无人机工程对空域、安全、环境的影响，树立工程师责任，严守空域与飞行安全底线。</w:t>
      </w:r>
    </w:p>
    <w:p w14:paraId="5A530C9D">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6.1 通过认识实习、企业一线实训积累项目实操经验；</w:t>
      </w:r>
    </w:p>
    <w:p w14:paraId="3F17C14C">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6.2 掌握适航、空管法规与行业标准，评估项目安全、资源与环境风险；</w:t>
      </w:r>
    </w:p>
    <w:p w14:paraId="3ADBED4C">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6.3 研判各类作业方案对公共安全、空域秩序、生态的影响，践行绿色航空与可持续发展。</w:t>
      </w:r>
    </w:p>
    <w:p w14:paraId="222B44EB">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7：职业规范</w:t>
      </w:r>
    </w:p>
    <w:p w14:paraId="7DE44710">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兼具人文素养与国家安全意识，恪守航空职业道德与无人机从业准则，全实践环节严守飞行安全红线。</w:t>
      </w:r>
    </w:p>
    <w:p w14:paraId="398719CA">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7.1 依托思政、人文课程树立正确道德观与国家安全意识；</w:t>
      </w:r>
    </w:p>
    <w:p w14:paraId="0EF5204B">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7.2 树立航空强国、服务低空经济的使命感，遵守适航与空域合规准则；</w:t>
      </w:r>
    </w:p>
    <w:p w14:paraId="365C2B1C">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7.3 明晰无人机工程师、驾驶员岗位职责，全作业流程合规操作、落实安全责任。</w:t>
      </w:r>
    </w:p>
    <w:p w14:paraId="08EEB368">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8：个人和团队</w:t>
      </w:r>
    </w:p>
    <w:p w14:paraId="2432389A">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可在多学科、外场作业团队中承担执行、统筹工作，具备分工协作、现场协调能力。</w:t>
      </w:r>
    </w:p>
    <w:p w14:paraId="35B23F0B">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8.1 通过集群飞行、创新设计团队实训协同完成测绘、整机调试等集体任务；</w:t>
      </w:r>
    </w:p>
    <w:p w14:paraId="014D015F">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8.2 可在跨专业团队中担任实操人员或现场负责人，合理分配作业任务。</w:t>
      </w:r>
    </w:p>
    <w:p w14:paraId="023A5A7B">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9：沟通</w:t>
      </w:r>
    </w:p>
    <w:p w14:paraId="5DC7BF57">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能清晰讲解无人机技术问题，独立编制标准化技术文档，具备基础跨文化交流能力。</w:t>
      </w:r>
    </w:p>
    <w:p w14:paraId="53044B77">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9.1 规范撰写项目方案、故障报告、毕业设计等技术文件；</w:t>
      </w:r>
    </w:p>
    <w:p w14:paraId="66CFEC6B">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9.2 通过答辩、现场汇报向同行与公众展示项目成果；</w:t>
      </w:r>
    </w:p>
    <w:p w14:paraId="01E46897">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9.3 依托英语基础跟踪行业前沿，具备基础外文技术交流能力。</w:t>
      </w:r>
    </w:p>
    <w:p w14:paraId="328D2D14">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10：项目管理</w:t>
      </w:r>
    </w:p>
    <w:p w14:paraId="252681D7">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掌握工程经济、进度与资源管理方法，可独立统筹测绘、集群、运维类无人机项目全流程。</w:t>
      </w:r>
    </w:p>
    <w:p w14:paraId="514FEC2C">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10.1 掌握成本、工期、资源管理基础理论，适配低空项目运营岗位；</w:t>
      </w:r>
    </w:p>
    <w:p w14:paraId="0BB2AEEB">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10.2 在实训、实习、毕业设计中统筹飞行、运维、数据处理全流程，协调成本与工期问题。</w:t>
      </w:r>
    </w:p>
    <w:p w14:paraId="60ED166E">
      <w:pPr>
        <w:widowControl/>
        <w:spacing w:line="360" w:lineRule="auto"/>
        <w:ind w:firstLine="420"/>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毕业要求 11：终身学习</w:t>
      </w:r>
    </w:p>
    <w:p w14:paraId="791E2835">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把握无人系统、低空法规持续迭代特征，具备自主学习新技术、新规范、新设备的能力。</w:t>
      </w:r>
    </w:p>
    <w:p w14:paraId="14F96514">
      <w:pPr>
        <w:widowControl/>
        <w:spacing w:line="360" w:lineRule="auto"/>
        <w:ind w:firstLine="420"/>
        <w:rPr>
          <w:rFonts w:hint="eastAsia"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11.1 认清低空政策、无人机技术持续更新特点，建立常态化自主学习意识；</w:t>
      </w:r>
    </w:p>
    <w:p w14:paraId="06B91D75">
      <w:pPr>
        <w:widowControl/>
        <w:spacing w:line="360" w:lineRule="auto"/>
        <w:ind w:firstLine="420"/>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11.2 自主学习新型飞控、测绘软件、空域新规，适配低空经济新业态岗位需求。</w:t>
      </w:r>
    </w:p>
    <w:p w14:paraId="5D6CDE46">
      <w:pPr>
        <w:widowControl/>
        <w:spacing w:line="360" w:lineRule="auto"/>
        <w:ind w:firstLine="420"/>
        <w:jc w:val="left"/>
        <w:rPr>
          <w:rFonts w:ascii="Times New Roman" w:hAnsi="Times New Roman" w:eastAsia="宋体" w:cs="Times New Roman"/>
          <w:color w:val="000000"/>
          <w:kern w:val="0"/>
          <w:szCs w:val="21"/>
          <w:lang w:bidi="ar"/>
        </w:rPr>
      </w:pPr>
    </w:p>
    <w:p w14:paraId="01F84174">
      <w:p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四、毕业要求对培养目标的支撑关系矩阵</w:t>
      </w:r>
    </w:p>
    <w:p w14:paraId="643036CC">
      <w:pPr>
        <w:widowControl/>
        <w:spacing w:line="360" w:lineRule="auto"/>
        <w:jc w:val="center"/>
        <w:rPr>
          <w:rFonts w:ascii="Times New Roman" w:hAnsi="Times New Roman" w:eastAsia="宋体" w:cs="Times New Roman"/>
          <w:color w:val="000000" w:themeColor="text1"/>
          <w:kern w:val="0"/>
          <w:sz w:val="20"/>
          <w:szCs w:val="20"/>
          <w:lang w:bidi="ar"/>
          <w14:textFill>
            <w14:solidFill>
              <w14:schemeClr w14:val="tx1"/>
            </w14:solidFill>
          </w14:textFill>
        </w:rPr>
      </w:pPr>
      <w:r>
        <w:rPr>
          <w:rFonts w:hint="eastAsia" w:ascii="Times New Roman" w:hAnsi="Times New Roman" w:eastAsia="宋体" w:cs="Times New Roman"/>
          <w:b/>
          <w:bCs/>
          <w:color w:val="000000" w:themeColor="text1"/>
          <w:kern w:val="0"/>
          <w:szCs w:val="21"/>
          <w:lang w:bidi="ar"/>
          <w14:textFill>
            <w14:solidFill>
              <w14:schemeClr w14:val="tx1"/>
            </w14:solidFill>
          </w14:textFill>
        </w:rPr>
        <w:t>“</w:t>
      </w:r>
      <w:r>
        <w:rPr>
          <w:rFonts w:ascii="Times New Roman" w:hAnsi="Times New Roman" w:eastAsia="宋体" w:cs="Times New Roman"/>
          <w:b/>
          <w:bCs/>
          <w:color w:val="000000" w:themeColor="text1"/>
          <w:kern w:val="0"/>
          <w:szCs w:val="21"/>
          <w:lang w:bidi="ar"/>
          <w14:textFill>
            <w14:solidFill>
              <w14:schemeClr w14:val="tx1"/>
            </w14:solidFill>
          </w14:textFill>
        </w:rPr>
        <w:t>培养目标—毕业要求</w:t>
      </w:r>
      <w:r>
        <w:rPr>
          <w:rFonts w:hint="eastAsia" w:ascii="Times New Roman" w:hAnsi="Times New Roman" w:eastAsia="宋体" w:cs="Times New Roman"/>
          <w:b/>
          <w:bCs/>
          <w:color w:val="000000" w:themeColor="text1"/>
          <w:kern w:val="0"/>
          <w:szCs w:val="21"/>
          <w:lang w:bidi="ar"/>
          <w14:textFill>
            <w14:solidFill>
              <w14:schemeClr w14:val="tx1"/>
            </w14:solidFill>
          </w14:textFill>
        </w:rPr>
        <w:t>”</w:t>
      </w:r>
      <w:r>
        <w:rPr>
          <w:rFonts w:ascii="Times New Roman" w:hAnsi="Times New Roman" w:eastAsia="宋体" w:cs="Times New Roman"/>
          <w:b/>
          <w:bCs/>
          <w:color w:val="000000" w:themeColor="text1"/>
          <w:kern w:val="0"/>
          <w:szCs w:val="21"/>
          <w:lang w:bidi="ar"/>
          <w14:textFill>
            <w14:solidFill>
              <w14:schemeClr w14:val="tx1"/>
            </w14:solidFill>
          </w14:textFill>
        </w:rPr>
        <w:t>关联矩阵</w:t>
      </w:r>
    </w:p>
    <w:tbl>
      <w:tblPr>
        <w:tblStyle w:val="13"/>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560"/>
        <w:gridCol w:w="990"/>
        <w:gridCol w:w="1193"/>
        <w:gridCol w:w="1193"/>
        <w:gridCol w:w="1193"/>
        <w:gridCol w:w="1193"/>
      </w:tblGrid>
      <w:tr w14:paraId="6160D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538" w:type="pct"/>
            <w:tcBorders>
              <w:top w:val="single" w:color="000000" w:sz="6" w:space="0"/>
              <w:left w:val="single" w:color="000000" w:sz="6" w:space="0"/>
            </w:tcBorders>
          </w:tcPr>
          <w:p w14:paraId="145F0CC9">
            <w:pPr>
              <w:spacing w:line="360" w:lineRule="auto"/>
              <w:jc w:val="center"/>
              <w:rPr>
                <w:rFonts w:ascii="Times New Roman" w:hAnsi="Times New Roman"/>
              </w:rPr>
            </w:pPr>
          </w:p>
        </w:tc>
        <w:tc>
          <w:tcPr>
            <w:tcW w:w="595" w:type="pct"/>
            <w:tcBorders>
              <w:top w:val="single" w:color="000000" w:sz="6" w:space="0"/>
            </w:tcBorders>
          </w:tcPr>
          <w:p w14:paraId="045C8417">
            <w:pPr>
              <w:pStyle w:val="14"/>
              <w:spacing w:before="86" w:line="360" w:lineRule="auto"/>
              <w:jc w:val="center"/>
              <w:rPr>
                <w:rFonts w:ascii="Times New Roman" w:hAnsi="Times New Roman" w:eastAsia="Times New Roman" w:cs="Times New Roman"/>
              </w:rPr>
            </w:pPr>
            <w:r>
              <w:rPr>
                <w:rFonts w:ascii="Times New Roman" w:hAnsi="Times New Roman"/>
                <w:b/>
                <w:bCs/>
                <w:spacing w:val="-3"/>
              </w:rPr>
              <w:t>培养目标</w:t>
            </w:r>
            <w:r>
              <w:rPr>
                <w:rFonts w:ascii="Times New Roman" w:hAnsi="Times New Roman"/>
                <w:spacing w:val="-29"/>
              </w:rPr>
              <w:t xml:space="preserve"> </w:t>
            </w:r>
            <w:r>
              <w:rPr>
                <w:rFonts w:ascii="Times New Roman" w:hAnsi="Times New Roman" w:eastAsia="Times New Roman" w:cs="Times New Roman"/>
                <w:b/>
                <w:bCs/>
                <w:spacing w:val="-3"/>
              </w:rPr>
              <w:t>1</w:t>
            </w:r>
          </w:p>
        </w:tc>
        <w:tc>
          <w:tcPr>
            <w:tcW w:w="717" w:type="pct"/>
            <w:tcBorders>
              <w:top w:val="single" w:color="000000" w:sz="6" w:space="0"/>
            </w:tcBorders>
          </w:tcPr>
          <w:p w14:paraId="1D89C6B8">
            <w:pPr>
              <w:pStyle w:val="14"/>
              <w:spacing w:before="86" w:line="360" w:lineRule="auto"/>
              <w:jc w:val="center"/>
              <w:rPr>
                <w:rFonts w:ascii="Times New Roman" w:hAnsi="Times New Roman" w:cs="Times New Roman"/>
                <w:lang w:eastAsia="zh-CN"/>
              </w:rPr>
            </w:pPr>
            <w:r>
              <w:rPr>
                <w:rFonts w:ascii="Times New Roman" w:hAnsi="Times New Roman"/>
                <w:b/>
                <w:bCs/>
                <w:spacing w:val="-3"/>
              </w:rPr>
              <w:t>培养目标</w:t>
            </w:r>
            <w:r>
              <w:rPr>
                <w:rFonts w:ascii="Times New Roman" w:hAnsi="Times New Roman"/>
                <w:b/>
                <w:bCs/>
                <w:spacing w:val="-37"/>
              </w:rPr>
              <w:t xml:space="preserve"> </w:t>
            </w:r>
            <w:r>
              <w:rPr>
                <w:rFonts w:hint="eastAsia" w:ascii="Times New Roman" w:hAnsi="Times New Roman"/>
                <w:b/>
                <w:bCs/>
                <w:spacing w:val="-37"/>
                <w:lang w:eastAsia="zh-CN"/>
              </w:rPr>
              <w:t>2</w:t>
            </w:r>
          </w:p>
        </w:tc>
        <w:tc>
          <w:tcPr>
            <w:tcW w:w="717" w:type="pct"/>
            <w:tcBorders>
              <w:top w:val="single" w:color="000000" w:sz="6" w:space="0"/>
            </w:tcBorders>
          </w:tcPr>
          <w:p w14:paraId="0E65CA1D">
            <w:pPr>
              <w:pStyle w:val="14"/>
              <w:spacing w:before="86" w:line="360" w:lineRule="auto"/>
              <w:jc w:val="center"/>
              <w:rPr>
                <w:rFonts w:ascii="Times New Roman" w:hAnsi="Times New Roman" w:eastAsia="Times New Roman" w:cs="Times New Roman"/>
              </w:rPr>
            </w:pPr>
            <w:r>
              <w:rPr>
                <w:rFonts w:ascii="Times New Roman" w:hAnsi="Times New Roman"/>
                <w:b/>
                <w:bCs/>
                <w:spacing w:val="-3"/>
              </w:rPr>
              <w:t>培养目标</w:t>
            </w:r>
            <w:r>
              <w:rPr>
                <w:rFonts w:ascii="Times New Roman" w:hAnsi="Times New Roman"/>
                <w:spacing w:val="-39"/>
              </w:rPr>
              <w:t xml:space="preserve"> </w:t>
            </w:r>
            <w:r>
              <w:rPr>
                <w:rFonts w:ascii="Times New Roman" w:hAnsi="Times New Roman" w:eastAsia="Times New Roman" w:cs="Times New Roman"/>
                <w:b/>
                <w:bCs/>
                <w:spacing w:val="-3"/>
              </w:rPr>
              <w:t>3</w:t>
            </w:r>
          </w:p>
        </w:tc>
        <w:tc>
          <w:tcPr>
            <w:tcW w:w="717" w:type="pct"/>
            <w:tcBorders>
              <w:top w:val="single" w:color="000000" w:sz="6" w:space="0"/>
            </w:tcBorders>
          </w:tcPr>
          <w:p w14:paraId="3E2CEC47">
            <w:pPr>
              <w:pStyle w:val="14"/>
              <w:spacing w:before="86" w:line="360" w:lineRule="auto"/>
              <w:jc w:val="center"/>
              <w:rPr>
                <w:rFonts w:ascii="Times New Roman" w:hAnsi="Times New Roman" w:eastAsia="Times New Roman" w:cs="Times New Roman"/>
              </w:rPr>
            </w:pPr>
            <w:r>
              <w:rPr>
                <w:rFonts w:ascii="Times New Roman" w:hAnsi="Times New Roman"/>
                <w:b/>
                <w:bCs/>
                <w:spacing w:val="-3"/>
              </w:rPr>
              <w:t>培养目标</w:t>
            </w:r>
            <w:r>
              <w:rPr>
                <w:rFonts w:ascii="Times New Roman" w:hAnsi="Times New Roman"/>
                <w:spacing w:val="-37"/>
              </w:rPr>
              <w:t xml:space="preserve"> </w:t>
            </w:r>
            <w:r>
              <w:rPr>
                <w:rFonts w:ascii="Times New Roman" w:hAnsi="Times New Roman" w:eastAsia="Times New Roman" w:cs="Times New Roman"/>
                <w:b/>
                <w:bCs/>
                <w:spacing w:val="-3"/>
              </w:rPr>
              <w:t>4</w:t>
            </w:r>
          </w:p>
        </w:tc>
        <w:tc>
          <w:tcPr>
            <w:tcW w:w="717" w:type="pct"/>
            <w:tcBorders>
              <w:top w:val="single" w:color="000000" w:sz="6" w:space="0"/>
              <w:right w:val="single" w:color="000000" w:sz="6" w:space="0"/>
            </w:tcBorders>
          </w:tcPr>
          <w:p w14:paraId="60B6C64F">
            <w:pPr>
              <w:pStyle w:val="14"/>
              <w:spacing w:before="86" w:line="360" w:lineRule="auto"/>
              <w:jc w:val="center"/>
              <w:rPr>
                <w:rFonts w:ascii="Times New Roman" w:hAnsi="Times New Roman" w:eastAsia="Times New Roman" w:cs="Times New Roman"/>
              </w:rPr>
            </w:pPr>
            <w:r>
              <w:rPr>
                <w:rFonts w:ascii="Times New Roman" w:hAnsi="Times New Roman"/>
                <w:b/>
                <w:bCs/>
                <w:spacing w:val="-3"/>
              </w:rPr>
              <w:t>培养目标</w:t>
            </w:r>
            <w:r>
              <w:rPr>
                <w:rFonts w:ascii="Times New Roman" w:hAnsi="Times New Roman"/>
                <w:spacing w:val="-35"/>
              </w:rPr>
              <w:t xml:space="preserve"> </w:t>
            </w:r>
            <w:r>
              <w:rPr>
                <w:rFonts w:ascii="Times New Roman" w:hAnsi="Times New Roman" w:eastAsia="Times New Roman" w:cs="Times New Roman"/>
                <w:b/>
                <w:bCs/>
                <w:spacing w:val="-3"/>
              </w:rPr>
              <w:t>5</w:t>
            </w:r>
          </w:p>
        </w:tc>
      </w:tr>
      <w:tr w14:paraId="7263F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538" w:type="pct"/>
            <w:tcBorders>
              <w:left w:val="single" w:color="000000" w:sz="6" w:space="0"/>
            </w:tcBorders>
          </w:tcPr>
          <w:p w14:paraId="0919C11E">
            <w:pPr>
              <w:pStyle w:val="14"/>
              <w:spacing w:before="83" w:line="360" w:lineRule="auto"/>
              <w:jc w:val="left"/>
              <w:rPr>
                <w:rFonts w:ascii="Times New Roman" w:hAnsi="Times New Roman" w:cs="Times New Roman"/>
                <w:lang w:eastAsia="zh-CN"/>
              </w:rPr>
            </w:pPr>
            <w:r>
              <w:rPr>
                <w:rFonts w:ascii="Times New Roman" w:hAnsi="Times New Roman"/>
                <w:spacing w:val="-3"/>
              </w:rPr>
              <w:t>毕业要求</w:t>
            </w:r>
            <w:r>
              <w:rPr>
                <w:rFonts w:ascii="Times New Roman" w:hAnsi="Times New Roman"/>
                <w:spacing w:val="-21"/>
              </w:rPr>
              <w:t xml:space="preserve"> </w:t>
            </w:r>
            <w:r>
              <w:rPr>
                <w:rFonts w:ascii="Times New Roman" w:hAnsi="Times New Roman" w:eastAsia="Times New Roman" w:cs="Times New Roman"/>
                <w:spacing w:val="-3"/>
              </w:rPr>
              <w:t>1</w:t>
            </w:r>
            <w:r>
              <w:rPr>
                <w:rFonts w:hint="eastAsia" w:ascii="Times New Roman" w:hAnsi="Times New Roman" w:cs="Times New Roman"/>
                <w:spacing w:val="-3"/>
                <w:lang w:eastAsia="zh-CN"/>
              </w:rPr>
              <w:t>：工程知识</w:t>
            </w:r>
          </w:p>
        </w:tc>
        <w:tc>
          <w:tcPr>
            <w:tcW w:w="595" w:type="pct"/>
            <w:vAlign w:val="center"/>
          </w:tcPr>
          <w:p w14:paraId="7F91AAE4">
            <w:pPr>
              <w:spacing w:line="360" w:lineRule="auto"/>
              <w:jc w:val="center"/>
              <w:rPr>
                <w:rFonts w:ascii="Times New Roman" w:hAnsi="Times New Roman"/>
              </w:rPr>
            </w:pPr>
          </w:p>
        </w:tc>
        <w:tc>
          <w:tcPr>
            <w:tcW w:w="717" w:type="pct"/>
            <w:vAlign w:val="center"/>
          </w:tcPr>
          <w:p w14:paraId="4CA3E951">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vAlign w:val="center"/>
          </w:tcPr>
          <w:p w14:paraId="4F0E07D9">
            <w:pPr>
              <w:spacing w:line="360" w:lineRule="auto"/>
              <w:jc w:val="center"/>
              <w:rPr>
                <w:rFonts w:ascii="Times New Roman" w:hAnsi="Times New Roman"/>
              </w:rPr>
            </w:pPr>
          </w:p>
        </w:tc>
        <w:tc>
          <w:tcPr>
            <w:tcW w:w="717" w:type="pct"/>
            <w:vAlign w:val="center"/>
          </w:tcPr>
          <w:p w14:paraId="2E831A32">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1699CEAF">
            <w:pPr>
              <w:spacing w:line="360" w:lineRule="auto"/>
              <w:jc w:val="center"/>
              <w:rPr>
                <w:rFonts w:ascii="Times New Roman" w:hAnsi="Times New Roman"/>
              </w:rPr>
            </w:pPr>
          </w:p>
        </w:tc>
      </w:tr>
      <w:tr w14:paraId="68551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538" w:type="pct"/>
            <w:tcBorders>
              <w:left w:val="single" w:color="000000" w:sz="6" w:space="0"/>
            </w:tcBorders>
          </w:tcPr>
          <w:p w14:paraId="7FE96631">
            <w:pPr>
              <w:pStyle w:val="14"/>
              <w:spacing w:before="84" w:line="360" w:lineRule="auto"/>
              <w:jc w:val="left"/>
              <w:rPr>
                <w:rFonts w:ascii="Times New Roman" w:hAnsi="Times New Roman" w:cs="Times New Roman"/>
                <w:lang w:eastAsia="zh-CN"/>
              </w:rPr>
            </w:pPr>
            <w:r>
              <w:rPr>
                <w:rFonts w:ascii="Times New Roman" w:hAnsi="Times New Roman"/>
                <w:spacing w:val="-3"/>
              </w:rPr>
              <w:t>毕业要求</w:t>
            </w:r>
            <w:r>
              <w:rPr>
                <w:rFonts w:ascii="Times New Roman" w:hAnsi="Times New Roman"/>
                <w:spacing w:val="-38"/>
              </w:rPr>
              <w:t xml:space="preserve"> </w:t>
            </w:r>
            <w:r>
              <w:rPr>
                <w:rFonts w:ascii="Times New Roman" w:hAnsi="Times New Roman" w:eastAsia="Times New Roman" w:cs="Times New Roman"/>
                <w:spacing w:val="-3"/>
              </w:rPr>
              <w:t>2</w:t>
            </w:r>
            <w:r>
              <w:rPr>
                <w:rFonts w:hint="eastAsia" w:ascii="Times New Roman" w:hAnsi="Times New Roman" w:cs="Times New Roman"/>
                <w:spacing w:val="-3"/>
                <w:lang w:eastAsia="zh-CN"/>
              </w:rPr>
              <w:t>：问题分析</w:t>
            </w:r>
          </w:p>
        </w:tc>
        <w:tc>
          <w:tcPr>
            <w:tcW w:w="595" w:type="pct"/>
            <w:vAlign w:val="center"/>
          </w:tcPr>
          <w:p w14:paraId="05E1EECC">
            <w:pPr>
              <w:spacing w:line="360" w:lineRule="auto"/>
              <w:jc w:val="center"/>
              <w:rPr>
                <w:rFonts w:ascii="Times New Roman" w:hAnsi="Times New Roman"/>
              </w:rPr>
            </w:pPr>
          </w:p>
        </w:tc>
        <w:tc>
          <w:tcPr>
            <w:tcW w:w="717" w:type="pct"/>
            <w:vAlign w:val="center"/>
          </w:tcPr>
          <w:p w14:paraId="207E8906">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vAlign w:val="center"/>
          </w:tcPr>
          <w:p w14:paraId="64081BDE">
            <w:pPr>
              <w:spacing w:line="360" w:lineRule="auto"/>
              <w:jc w:val="center"/>
              <w:rPr>
                <w:rFonts w:ascii="Times New Roman" w:hAnsi="Times New Roman"/>
              </w:rPr>
            </w:pPr>
          </w:p>
        </w:tc>
        <w:tc>
          <w:tcPr>
            <w:tcW w:w="717" w:type="pct"/>
            <w:vAlign w:val="center"/>
          </w:tcPr>
          <w:p w14:paraId="1B85E572">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2E6E95EC">
            <w:pPr>
              <w:widowControl/>
              <w:spacing w:line="360" w:lineRule="auto"/>
              <w:jc w:val="center"/>
              <w:textAlignment w:val="top"/>
              <w:rPr>
                <w:rFonts w:ascii="Times New Roman" w:hAnsi="Times New Roman"/>
              </w:rPr>
            </w:pPr>
          </w:p>
        </w:tc>
      </w:tr>
      <w:tr w14:paraId="6C7CE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538" w:type="pct"/>
            <w:tcBorders>
              <w:left w:val="single" w:color="000000" w:sz="6" w:space="0"/>
            </w:tcBorders>
          </w:tcPr>
          <w:p w14:paraId="7819EB21">
            <w:pPr>
              <w:pStyle w:val="14"/>
              <w:spacing w:before="86" w:line="360" w:lineRule="auto"/>
              <w:jc w:val="left"/>
              <w:rPr>
                <w:rFonts w:ascii="Times New Roman" w:hAnsi="Times New Roman" w:cs="Times New Roman"/>
                <w:lang w:eastAsia="zh-CN"/>
              </w:rPr>
            </w:pPr>
            <w:r>
              <w:rPr>
                <w:rFonts w:ascii="Times New Roman" w:hAnsi="Times New Roman"/>
                <w:spacing w:val="-3"/>
                <w:lang w:eastAsia="zh-CN"/>
              </w:rPr>
              <w:t>毕业要求</w:t>
            </w:r>
            <w:r>
              <w:rPr>
                <w:rFonts w:ascii="Times New Roman" w:hAnsi="Times New Roman"/>
                <w:spacing w:val="-34"/>
                <w:lang w:eastAsia="zh-CN"/>
              </w:rPr>
              <w:t xml:space="preserve"> </w:t>
            </w:r>
            <w:r>
              <w:rPr>
                <w:rFonts w:ascii="Times New Roman" w:hAnsi="Times New Roman" w:eastAsia="Times New Roman" w:cs="Times New Roman"/>
                <w:spacing w:val="-3"/>
                <w:lang w:eastAsia="zh-CN"/>
              </w:rPr>
              <w:t>3</w:t>
            </w:r>
            <w:r>
              <w:rPr>
                <w:rFonts w:hint="eastAsia" w:ascii="Times New Roman" w:hAnsi="Times New Roman" w:cs="Times New Roman"/>
                <w:spacing w:val="-3"/>
                <w:lang w:eastAsia="zh-CN"/>
              </w:rPr>
              <w:t>：</w:t>
            </w:r>
            <w:r>
              <w:rPr>
                <w:rFonts w:ascii="Times New Roman" w:hAnsi="Times New Roman" w:cs="Times New Roman"/>
                <w:color w:val="000000"/>
                <w:kern w:val="0"/>
                <w:szCs w:val="21"/>
                <w:lang w:eastAsia="zh-CN" w:bidi="ar"/>
              </w:rPr>
              <w:t>设计/开发解决方案</w:t>
            </w:r>
          </w:p>
        </w:tc>
        <w:tc>
          <w:tcPr>
            <w:tcW w:w="595" w:type="pct"/>
            <w:vAlign w:val="center"/>
          </w:tcPr>
          <w:p w14:paraId="6FD6D877">
            <w:pPr>
              <w:spacing w:line="360" w:lineRule="auto"/>
              <w:jc w:val="center"/>
              <w:rPr>
                <w:rFonts w:ascii="Times New Roman" w:hAnsi="Times New Roman"/>
              </w:rPr>
            </w:pPr>
          </w:p>
        </w:tc>
        <w:tc>
          <w:tcPr>
            <w:tcW w:w="717" w:type="pct"/>
            <w:vAlign w:val="center"/>
          </w:tcPr>
          <w:p w14:paraId="26BF0DA9">
            <w:pPr>
              <w:widowControl/>
              <w:spacing w:line="360" w:lineRule="auto"/>
              <w:jc w:val="center"/>
              <w:textAlignment w:val="top"/>
              <w:rPr>
                <w:rFonts w:ascii="Times New Roman" w:hAnsi="Times New Roman"/>
              </w:rPr>
            </w:pPr>
          </w:p>
        </w:tc>
        <w:tc>
          <w:tcPr>
            <w:tcW w:w="717" w:type="pct"/>
            <w:vAlign w:val="center"/>
          </w:tcPr>
          <w:p w14:paraId="547646E7">
            <w:pPr>
              <w:widowControl/>
              <w:spacing w:line="360" w:lineRule="auto"/>
              <w:jc w:val="center"/>
              <w:textAlignment w:val="top"/>
              <w:rPr>
                <w:rFonts w:ascii="Times New Roman" w:hAnsi="Times New Roman"/>
              </w:rPr>
            </w:pPr>
          </w:p>
        </w:tc>
        <w:tc>
          <w:tcPr>
            <w:tcW w:w="717" w:type="pct"/>
            <w:vAlign w:val="center"/>
          </w:tcPr>
          <w:p w14:paraId="324126C5">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tcBorders>
              <w:right w:val="single" w:color="000000" w:sz="6" w:space="0"/>
            </w:tcBorders>
            <w:vAlign w:val="center"/>
          </w:tcPr>
          <w:p w14:paraId="6E482E02">
            <w:pPr>
              <w:spacing w:line="360" w:lineRule="auto"/>
              <w:jc w:val="center"/>
              <w:rPr>
                <w:rFonts w:ascii="Times New Roman" w:hAnsi="Times New Roman"/>
              </w:rPr>
            </w:pPr>
            <w:r>
              <w:rPr>
                <w:rFonts w:ascii="Times New Roman" w:hAnsi="Times New Roman" w:cs="Times New Roman"/>
                <w:color w:val="000000"/>
                <w:szCs w:val="21"/>
                <w:lang w:bidi="ar"/>
              </w:rPr>
              <w:t>√</w:t>
            </w:r>
          </w:p>
        </w:tc>
      </w:tr>
      <w:tr w14:paraId="024A1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538" w:type="pct"/>
            <w:tcBorders>
              <w:left w:val="single" w:color="000000" w:sz="6" w:space="0"/>
            </w:tcBorders>
          </w:tcPr>
          <w:p w14:paraId="7AAF32C2">
            <w:pPr>
              <w:pStyle w:val="14"/>
              <w:spacing w:before="88" w:line="360" w:lineRule="auto"/>
              <w:jc w:val="left"/>
              <w:rPr>
                <w:rFonts w:ascii="Times New Roman" w:hAnsi="Times New Roman" w:cs="Times New Roman"/>
                <w:lang w:eastAsia="zh-CN"/>
              </w:rPr>
            </w:pPr>
            <w:r>
              <w:rPr>
                <w:rFonts w:ascii="Times New Roman" w:hAnsi="Times New Roman"/>
                <w:spacing w:val="-3"/>
              </w:rPr>
              <w:t>毕业要求</w:t>
            </w:r>
            <w:r>
              <w:rPr>
                <w:rFonts w:ascii="Times New Roman" w:hAnsi="Times New Roman"/>
                <w:spacing w:val="-39"/>
              </w:rPr>
              <w:t xml:space="preserve"> </w:t>
            </w:r>
            <w:r>
              <w:rPr>
                <w:rFonts w:ascii="Times New Roman" w:hAnsi="Times New Roman" w:eastAsia="Times New Roman" w:cs="Times New Roman"/>
                <w:spacing w:val="-3"/>
              </w:rPr>
              <w:t>4</w:t>
            </w:r>
            <w:r>
              <w:rPr>
                <w:rFonts w:hint="eastAsia" w:ascii="Times New Roman" w:hAnsi="Times New Roman" w:cs="Times New Roman"/>
                <w:spacing w:val="-3"/>
                <w:lang w:eastAsia="zh-CN"/>
              </w:rPr>
              <w:t>：研究</w:t>
            </w:r>
          </w:p>
        </w:tc>
        <w:tc>
          <w:tcPr>
            <w:tcW w:w="595" w:type="pct"/>
            <w:vAlign w:val="center"/>
          </w:tcPr>
          <w:p w14:paraId="7789F0FB">
            <w:pPr>
              <w:spacing w:line="360" w:lineRule="auto"/>
              <w:jc w:val="center"/>
              <w:rPr>
                <w:rFonts w:ascii="Times New Roman" w:hAnsi="Times New Roman"/>
              </w:rPr>
            </w:pPr>
          </w:p>
        </w:tc>
        <w:tc>
          <w:tcPr>
            <w:tcW w:w="717" w:type="pct"/>
            <w:vAlign w:val="center"/>
          </w:tcPr>
          <w:p w14:paraId="7C4FE37C">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vAlign w:val="center"/>
          </w:tcPr>
          <w:p w14:paraId="23F99ECA">
            <w:pPr>
              <w:widowControl/>
              <w:spacing w:line="360" w:lineRule="auto"/>
              <w:jc w:val="center"/>
              <w:textAlignment w:val="top"/>
              <w:rPr>
                <w:rFonts w:ascii="Times New Roman" w:hAnsi="Times New Roman"/>
              </w:rPr>
            </w:pPr>
          </w:p>
        </w:tc>
        <w:tc>
          <w:tcPr>
            <w:tcW w:w="717" w:type="pct"/>
            <w:vAlign w:val="center"/>
          </w:tcPr>
          <w:p w14:paraId="07D55F31">
            <w:pPr>
              <w:spacing w:line="360" w:lineRule="auto"/>
              <w:jc w:val="center"/>
              <w:rPr>
                <w:rFonts w:ascii="Times New Roman" w:hAnsi="Times New Roman"/>
              </w:rPr>
            </w:pPr>
            <w:r>
              <w:rPr>
                <w:rFonts w:ascii="Times New Roman" w:hAnsi="Times New Roman" w:cs="Times New Roman"/>
                <w:color w:val="000000"/>
                <w:szCs w:val="21"/>
                <w:lang w:bidi="ar"/>
              </w:rPr>
              <w:t>√</w:t>
            </w:r>
          </w:p>
        </w:tc>
        <w:tc>
          <w:tcPr>
            <w:tcW w:w="717" w:type="pct"/>
            <w:tcBorders>
              <w:right w:val="single" w:color="000000" w:sz="6" w:space="0"/>
            </w:tcBorders>
            <w:vAlign w:val="center"/>
          </w:tcPr>
          <w:p w14:paraId="0F271DA9">
            <w:pPr>
              <w:widowControl/>
              <w:spacing w:line="360" w:lineRule="auto"/>
              <w:jc w:val="center"/>
              <w:textAlignment w:val="top"/>
              <w:rPr>
                <w:rFonts w:ascii="Times New Roman" w:hAnsi="Times New Roman"/>
              </w:rPr>
            </w:pPr>
          </w:p>
        </w:tc>
      </w:tr>
      <w:tr w14:paraId="3B01F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538" w:type="pct"/>
            <w:tcBorders>
              <w:left w:val="single" w:color="000000" w:sz="6" w:space="0"/>
            </w:tcBorders>
          </w:tcPr>
          <w:p w14:paraId="34E2651C">
            <w:pPr>
              <w:pStyle w:val="14"/>
              <w:spacing w:before="89" w:line="360" w:lineRule="auto"/>
              <w:jc w:val="left"/>
              <w:rPr>
                <w:rFonts w:ascii="Times New Roman" w:hAnsi="Times New Roman" w:cs="Times New Roman"/>
                <w:lang w:eastAsia="zh-CN"/>
              </w:rPr>
            </w:pPr>
            <w:r>
              <w:rPr>
                <w:rFonts w:ascii="Times New Roman" w:hAnsi="Times New Roman"/>
                <w:spacing w:val="-3"/>
                <w:lang w:eastAsia="zh-CN"/>
              </w:rPr>
              <w:t>毕业要求</w:t>
            </w:r>
            <w:r>
              <w:rPr>
                <w:rFonts w:ascii="Times New Roman" w:hAnsi="Times New Roman"/>
                <w:spacing w:val="-33"/>
                <w:lang w:eastAsia="zh-CN"/>
              </w:rPr>
              <w:t xml:space="preserve"> </w:t>
            </w:r>
            <w:r>
              <w:rPr>
                <w:rFonts w:ascii="Times New Roman" w:hAnsi="Times New Roman" w:eastAsia="Times New Roman" w:cs="Times New Roman"/>
                <w:spacing w:val="-3"/>
                <w:lang w:eastAsia="zh-CN"/>
              </w:rPr>
              <w:t>5</w:t>
            </w:r>
            <w:r>
              <w:rPr>
                <w:rFonts w:hint="eastAsia" w:ascii="Times New Roman" w:hAnsi="Times New Roman" w:cs="Times New Roman"/>
                <w:spacing w:val="-3"/>
                <w:lang w:eastAsia="zh-CN"/>
              </w:rPr>
              <w:t>：使用现代工具</w:t>
            </w:r>
          </w:p>
        </w:tc>
        <w:tc>
          <w:tcPr>
            <w:tcW w:w="595" w:type="pct"/>
            <w:vAlign w:val="center"/>
          </w:tcPr>
          <w:p w14:paraId="5DFA072A">
            <w:pPr>
              <w:spacing w:line="360" w:lineRule="auto"/>
              <w:jc w:val="center"/>
              <w:rPr>
                <w:rFonts w:ascii="Times New Roman" w:hAnsi="Times New Roman"/>
              </w:rPr>
            </w:pPr>
          </w:p>
        </w:tc>
        <w:tc>
          <w:tcPr>
            <w:tcW w:w="717" w:type="pct"/>
            <w:vAlign w:val="center"/>
          </w:tcPr>
          <w:p w14:paraId="6939FE54">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vAlign w:val="center"/>
          </w:tcPr>
          <w:p w14:paraId="5D50A6F9">
            <w:pPr>
              <w:spacing w:line="360" w:lineRule="auto"/>
              <w:jc w:val="center"/>
              <w:rPr>
                <w:rFonts w:ascii="Times New Roman" w:hAnsi="Times New Roman"/>
              </w:rPr>
            </w:pPr>
          </w:p>
        </w:tc>
        <w:tc>
          <w:tcPr>
            <w:tcW w:w="717" w:type="pct"/>
            <w:vAlign w:val="center"/>
          </w:tcPr>
          <w:p w14:paraId="3044F3DC">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6B0ABF8D">
            <w:pPr>
              <w:spacing w:line="360" w:lineRule="auto"/>
              <w:jc w:val="center"/>
              <w:rPr>
                <w:rFonts w:ascii="Times New Roman" w:hAnsi="Times New Roman"/>
              </w:rPr>
            </w:pPr>
          </w:p>
        </w:tc>
      </w:tr>
      <w:tr w14:paraId="1BF4D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538" w:type="pct"/>
            <w:tcBorders>
              <w:left w:val="single" w:color="000000" w:sz="6" w:space="0"/>
            </w:tcBorders>
          </w:tcPr>
          <w:p w14:paraId="7FBCD967">
            <w:pPr>
              <w:pStyle w:val="14"/>
              <w:spacing w:before="90" w:line="360" w:lineRule="auto"/>
              <w:jc w:val="left"/>
              <w:rPr>
                <w:rFonts w:ascii="Times New Roman" w:hAnsi="Times New Roman" w:cs="Times New Roman"/>
                <w:lang w:eastAsia="zh-CN"/>
              </w:rPr>
            </w:pPr>
            <w:r>
              <w:rPr>
                <w:rFonts w:ascii="Times New Roman" w:hAnsi="Times New Roman"/>
                <w:spacing w:val="-3"/>
                <w:lang w:eastAsia="zh-CN"/>
              </w:rPr>
              <w:t>毕业要求</w:t>
            </w:r>
            <w:r>
              <w:rPr>
                <w:rFonts w:ascii="Times New Roman" w:hAnsi="Times New Roman"/>
                <w:spacing w:val="-34"/>
                <w:lang w:eastAsia="zh-CN"/>
              </w:rPr>
              <w:t xml:space="preserve"> </w:t>
            </w:r>
            <w:r>
              <w:rPr>
                <w:rFonts w:ascii="Times New Roman" w:hAnsi="Times New Roman" w:eastAsia="Times New Roman" w:cs="Times New Roman"/>
                <w:spacing w:val="-3"/>
                <w:lang w:eastAsia="zh-CN"/>
              </w:rPr>
              <w:t>6</w:t>
            </w:r>
            <w:r>
              <w:rPr>
                <w:rFonts w:hint="eastAsia" w:ascii="Times New Roman" w:hAnsi="Times New Roman" w:cs="Times New Roman"/>
                <w:spacing w:val="-3"/>
                <w:lang w:eastAsia="zh-CN"/>
              </w:rPr>
              <w:t>：工程与可持续发展</w:t>
            </w:r>
          </w:p>
        </w:tc>
        <w:tc>
          <w:tcPr>
            <w:tcW w:w="595" w:type="pct"/>
            <w:vAlign w:val="center"/>
          </w:tcPr>
          <w:p w14:paraId="15CD62FB">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vAlign w:val="center"/>
          </w:tcPr>
          <w:p w14:paraId="36DEDF42">
            <w:pPr>
              <w:spacing w:line="360" w:lineRule="auto"/>
              <w:jc w:val="center"/>
              <w:rPr>
                <w:rFonts w:ascii="Times New Roman" w:hAnsi="Times New Roman"/>
              </w:rPr>
            </w:pPr>
          </w:p>
        </w:tc>
        <w:tc>
          <w:tcPr>
            <w:tcW w:w="717" w:type="pct"/>
            <w:vAlign w:val="center"/>
          </w:tcPr>
          <w:p w14:paraId="6BC243D1">
            <w:pPr>
              <w:spacing w:line="360" w:lineRule="auto"/>
              <w:jc w:val="center"/>
              <w:rPr>
                <w:rFonts w:ascii="Times New Roman" w:hAnsi="Times New Roman"/>
              </w:rPr>
            </w:pPr>
          </w:p>
        </w:tc>
        <w:tc>
          <w:tcPr>
            <w:tcW w:w="717" w:type="pct"/>
            <w:vAlign w:val="center"/>
          </w:tcPr>
          <w:p w14:paraId="66FEA2A2">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55059681">
            <w:pPr>
              <w:widowControl/>
              <w:spacing w:line="360" w:lineRule="auto"/>
              <w:jc w:val="center"/>
              <w:textAlignment w:val="top"/>
              <w:rPr>
                <w:rFonts w:ascii="Times New Roman" w:hAnsi="Times New Roman"/>
              </w:rPr>
            </w:pPr>
          </w:p>
        </w:tc>
      </w:tr>
      <w:tr w14:paraId="24D13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538" w:type="pct"/>
            <w:tcBorders>
              <w:left w:val="single" w:color="000000" w:sz="6" w:space="0"/>
            </w:tcBorders>
          </w:tcPr>
          <w:p w14:paraId="5A4B5AF9">
            <w:pPr>
              <w:pStyle w:val="14"/>
              <w:spacing w:before="89" w:line="360" w:lineRule="auto"/>
              <w:jc w:val="left"/>
              <w:rPr>
                <w:rFonts w:ascii="Times New Roman" w:hAnsi="Times New Roman" w:cs="Times New Roman"/>
                <w:lang w:eastAsia="zh-CN"/>
              </w:rPr>
            </w:pPr>
            <w:r>
              <w:rPr>
                <w:rFonts w:ascii="Times New Roman" w:hAnsi="Times New Roman"/>
                <w:spacing w:val="-3"/>
              </w:rPr>
              <w:t>毕业要求</w:t>
            </w:r>
            <w:r>
              <w:rPr>
                <w:rFonts w:ascii="Times New Roman" w:hAnsi="Times New Roman"/>
                <w:spacing w:val="-35"/>
              </w:rPr>
              <w:t xml:space="preserve"> </w:t>
            </w:r>
            <w:r>
              <w:rPr>
                <w:rFonts w:ascii="Times New Roman" w:hAnsi="Times New Roman" w:eastAsia="Times New Roman" w:cs="Times New Roman"/>
                <w:spacing w:val="-3"/>
              </w:rPr>
              <w:t>7</w:t>
            </w:r>
            <w:r>
              <w:rPr>
                <w:rFonts w:hint="eastAsia" w:ascii="Times New Roman" w:hAnsi="Times New Roman" w:cs="Times New Roman"/>
                <w:spacing w:val="-3"/>
                <w:lang w:eastAsia="zh-CN"/>
              </w:rPr>
              <w:t>：职业规范</w:t>
            </w:r>
          </w:p>
        </w:tc>
        <w:tc>
          <w:tcPr>
            <w:tcW w:w="595" w:type="pct"/>
            <w:vAlign w:val="center"/>
          </w:tcPr>
          <w:p w14:paraId="5A5C335C">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vAlign w:val="center"/>
          </w:tcPr>
          <w:p w14:paraId="79E3872B">
            <w:pPr>
              <w:spacing w:line="360" w:lineRule="auto"/>
              <w:jc w:val="center"/>
              <w:rPr>
                <w:rFonts w:ascii="Times New Roman" w:hAnsi="Times New Roman"/>
              </w:rPr>
            </w:pPr>
          </w:p>
        </w:tc>
        <w:tc>
          <w:tcPr>
            <w:tcW w:w="717" w:type="pct"/>
            <w:vAlign w:val="center"/>
          </w:tcPr>
          <w:p w14:paraId="07202121">
            <w:pPr>
              <w:spacing w:line="360" w:lineRule="auto"/>
              <w:jc w:val="center"/>
              <w:rPr>
                <w:rFonts w:ascii="Times New Roman" w:hAnsi="Times New Roman"/>
              </w:rPr>
            </w:pPr>
          </w:p>
        </w:tc>
        <w:tc>
          <w:tcPr>
            <w:tcW w:w="717" w:type="pct"/>
            <w:vAlign w:val="center"/>
          </w:tcPr>
          <w:p w14:paraId="7E21794A">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43CB1D72">
            <w:pPr>
              <w:spacing w:line="360" w:lineRule="auto"/>
              <w:jc w:val="center"/>
              <w:rPr>
                <w:rFonts w:ascii="Times New Roman" w:hAnsi="Times New Roman"/>
              </w:rPr>
            </w:pPr>
          </w:p>
        </w:tc>
      </w:tr>
      <w:tr w14:paraId="3E5CA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538" w:type="pct"/>
            <w:tcBorders>
              <w:left w:val="single" w:color="000000" w:sz="6" w:space="0"/>
              <w:bottom w:val="single" w:color="000000" w:sz="4" w:space="0"/>
            </w:tcBorders>
          </w:tcPr>
          <w:p w14:paraId="55547B38">
            <w:pPr>
              <w:pStyle w:val="14"/>
              <w:spacing w:before="93" w:line="360" w:lineRule="auto"/>
              <w:jc w:val="left"/>
              <w:rPr>
                <w:rFonts w:ascii="Times New Roman" w:hAnsi="Times New Roman" w:cs="Times New Roman"/>
                <w:lang w:eastAsia="zh-CN"/>
              </w:rPr>
            </w:pPr>
            <w:r>
              <w:rPr>
                <w:rFonts w:ascii="Times New Roman" w:hAnsi="Times New Roman"/>
                <w:spacing w:val="-3"/>
                <w:lang w:eastAsia="zh-CN"/>
              </w:rPr>
              <w:t>毕业要求</w:t>
            </w:r>
            <w:r>
              <w:rPr>
                <w:rFonts w:ascii="Times New Roman" w:hAnsi="Times New Roman"/>
                <w:spacing w:val="-31"/>
                <w:lang w:eastAsia="zh-CN"/>
              </w:rPr>
              <w:t xml:space="preserve"> </w:t>
            </w:r>
            <w:r>
              <w:rPr>
                <w:rFonts w:ascii="Times New Roman" w:hAnsi="Times New Roman" w:eastAsia="Times New Roman" w:cs="Times New Roman"/>
                <w:spacing w:val="-3"/>
                <w:lang w:eastAsia="zh-CN"/>
              </w:rPr>
              <w:t>8</w:t>
            </w:r>
            <w:r>
              <w:rPr>
                <w:rFonts w:hint="eastAsia" w:ascii="Times New Roman" w:hAnsi="Times New Roman" w:cs="Times New Roman"/>
                <w:spacing w:val="-3"/>
                <w:lang w:eastAsia="zh-CN"/>
              </w:rPr>
              <w:t>：个人和团队</w:t>
            </w:r>
          </w:p>
        </w:tc>
        <w:tc>
          <w:tcPr>
            <w:tcW w:w="595" w:type="pct"/>
            <w:tcBorders>
              <w:bottom w:val="single" w:color="000000" w:sz="4" w:space="0"/>
            </w:tcBorders>
            <w:vAlign w:val="center"/>
          </w:tcPr>
          <w:p w14:paraId="21A3C0C0">
            <w:pPr>
              <w:widowControl/>
              <w:spacing w:line="360" w:lineRule="auto"/>
              <w:jc w:val="center"/>
              <w:textAlignment w:val="top"/>
              <w:rPr>
                <w:rFonts w:ascii="Times New Roman" w:hAnsi="Times New Roman"/>
              </w:rPr>
            </w:pPr>
          </w:p>
        </w:tc>
        <w:tc>
          <w:tcPr>
            <w:tcW w:w="717" w:type="pct"/>
            <w:tcBorders>
              <w:bottom w:val="single" w:color="000000" w:sz="4" w:space="0"/>
            </w:tcBorders>
            <w:vAlign w:val="center"/>
          </w:tcPr>
          <w:p w14:paraId="1A32405D">
            <w:pPr>
              <w:spacing w:line="360" w:lineRule="auto"/>
              <w:jc w:val="center"/>
              <w:rPr>
                <w:rFonts w:ascii="Times New Roman" w:hAnsi="Times New Roman"/>
              </w:rPr>
            </w:pPr>
          </w:p>
        </w:tc>
        <w:tc>
          <w:tcPr>
            <w:tcW w:w="717" w:type="pct"/>
            <w:tcBorders>
              <w:bottom w:val="single" w:color="000000" w:sz="4" w:space="0"/>
            </w:tcBorders>
            <w:vAlign w:val="center"/>
          </w:tcPr>
          <w:p w14:paraId="774F114E">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tcBorders>
              <w:bottom w:val="single" w:color="000000" w:sz="4" w:space="0"/>
            </w:tcBorders>
            <w:vAlign w:val="center"/>
          </w:tcPr>
          <w:p w14:paraId="1E075FFE">
            <w:pPr>
              <w:spacing w:line="360" w:lineRule="auto"/>
              <w:jc w:val="center"/>
              <w:rPr>
                <w:rFonts w:ascii="Times New Roman" w:hAnsi="Times New Roman"/>
              </w:rPr>
            </w:pPr>
          </w:p>
        </w:tc>
        <w:tc>
          <w:tcPr>
            <w:tcW w:w="717" w:type="pct"/>
            <w:tcBorders>
              <w:bottom w:val="single" w:color="000000" w:sz="4" w:space="0"/>
              <w:right w:val="single" w:color="000000" w:sz="6" w:space="0"/>
            </w:tcBorders>
            <w:vAlign w:val="center"/>
          </w:tcPr>
          <w:p w14:paraId="5F84D520">
            <w:pPr>
              <w:widowControl/>
              <w:spacing w:line="360" w:lineRule="auto"/>
              <w:jc w:val="center"/>
              <w:textAlignment w:val="top"/>
              <w:rPr>
                <w:rFonts w:ascii="Times New Roman" w:hAnsi="Times New Roman"/>
              </w:rPr>
            </w:pPr>
          </w:p>
        </w:tc>
      </w:tr>
      <w:tr w14:paraId="0A281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1538" w:type="pct"/>
            <w:tcBorders>
              <w:top w:val="single" w:color="000000" w:sz="4" w:space="0"/>
              <w:left w:val="single" w:color="000000" w:sz="6" w:space="0"/>
            </w:tcBorders>
          </w:tcPr>
          <w:p w14:paraId="5C7069EE">
            <w:pPr>
              <w:pStyle w:val="14"/>
              <w:spacing w:before="89" w:line="360" w:lineRule="auto"/>
              <w:jc w:val="left"/>
              <w:rPr>
                <w:rFonts w:ascii="Times New Roman" w:hAnsi="Times New Roman" w:cs="Times New Roman"/>
                <w:lang w:eastAsia="zh-CN"/>
              </w:rPr>
            </w:pPr>
            <w:r>
              <w:rPr>
                <w:rFonts w:ascii="Times New Roman" w:hAnsi="Times New Roman"/>
                <w:spacing w:val="-3"/>
              </w:rPr>
              <w:t>毕业要求</w:t>
            </w:r>
            <w:r>
              <w:rPr>
                <w:rFonts w:ascii="Times New Roman" w:hAnsi="Times New Roman"/>
                <w:spacing w:val="-34"/>
              </w:rPr>
              <w:t xml:space="preserve"> </w:t>
            </w:r>
            <w:r>
              <w:rPr>
                <w:rFonts w:ascii="Times New Roman" w:hAnsi="Times New Roman" w:eastAsia="Times New Roman" w:cs="Times New Roman"/>
                <w:spacing w:val="-3"/>
              </w:rPr>
              <w:t>9</w:t>
            </w:r>
            <w:r>
              <w:rPr>
                <w:rFonts w:hint="eastAsia" w:ascii="Times New Roman" w:hAnsi="Times New Roman" w:cs="Times New Roman"/>
                <w:spacing w:val="-3"/>
                <w:lang w:eastAsia="zh-CN"/>
              </w:rPr>
              <w:t>：沟通</w:t>
            </w:r>
          </w:p>
        </w:tc>
        <w:tc>
          <w:tcPr>
            <w:tcW w:w="595" w:type="pct"/>
            <w:tcBorders>
              <w:top w:val="single" w:color="000000" w:sz="4" w:space="0"/>
            </w:tcBorders>
            <w:vAlign w:val="center"/>
          </w:tcPr>
          <w:p w14:paraId="0838670F">
            <w:pPr>
              <w:spacing w:line="360" w:lineRule="auto"/>
              <w:jc w:val="center"/>
              <w:rPr>
                <w:rFonts w:ascii="Times New Roman" w:hAnsi="Times New Roman"/>
              </w:rPr>
            </w:pPr>
          </w:p>
        </w:tc>
        <w:tc>
          <w:tcPr>
            <w:tcW w:w="717" w:type="pct"/>
            <w:tcBorders>
              <w:top w:val="single" w:color="000000" w:sz="4" w:space="0"/>
            </w:tcBorders>
            <w:vAlign w:val="center"/>
          </w:tcPr>
          <w:p w14:paraId="729E761B">
            <w:pPr>
              <w:spacing w:line="360" w:lineRule="auto"/>
              <w:jc w:val="center"/>
              <w:rPr>
                <w:rFonts w:ascii="Times New Roman" w:hAnsi="Times New Roman"/>
              </w:rPr>
            </w:pPr>
          </w:p>
        </w:tc>
        <w:tc>
          <w:tcPr>
            <w:tcW w:w="717" w:type="pct"/>
            <w:tcBorders>
              <w:top w:val="single" w:color="000000" w:sz="4" w:space="0"/>
            </w:tcBorders>
            <w:vAlign w:val="center"/>
          </w:tcPr>
          <w:p w14:paraId="25E661CE">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c>
          <w:tcPr>
            <w:tcW w:w="717" w:type="pct"/>
            <w:tcBorders>
              <w:top w:val="single" w:color="000000" w:sz="4" w:space="0"/>
            </w:tcBorders>
            <w:vAlign w:val="center"/>
          </w:tcPr>
          <w:p w14:paraId="46CCC1C1">
            <w:pPr>
              <w:spacing w:line="360" w:lineRule="auto"/>
              <w:jc w:val="center"/>
              <w:rPr>
                <w:rFonts w:ascii="Times New Roman" w:hAnsi="Times New Roman"/>
              </w:rPr>
            </w:pPr>
          </w:p>
        </w:tc>
        <w:tc>
          <w:tcPr>
            <w:tcW w:w="717" w:type="pct"/>
            <w:tcBorders>
              <w:top w:val="single" w:color="000000" w:sz="4" w:space="0"/>
              <w:right w:val="single" w:color="000000" w:sz="6" w:space="0"/>
            </w:tcBorders>
            <w:vAlign w:val="center"/>
          </w:tcPr>
          <w:p w14:paraId="0A79FAAD">
            <w:pPr>
              <w:widowControl/>
              <w:spacing w:line="360" w:lineRule="auto"/>
              <w:jc w:val="center"/>
              <w:textAlignment w:val="top"/>
              <w:rPr>
                <w:rFonts w:ascii="Times New Roman" w:hAnsi="Times New Roman"/>
              </w:rPr>
            </w:pPr>
          </w:p>
        </w:tc>
      </w:tr>
      <w:tr w14:paraId="43337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1538" w:type="pct"/>
            <w:tcBorders>
              <w:left w:val="single" w:color="000000" w:sz="6" w:space="0"/>
            </w:tcBorders>
          </w:tcPr>
          <w:p w14:paraId="30F0B0B6">
            <w:pPr>
              <w:pStyle w:val="14"/>
              <w:spacing w:before="94" w:line="360" w:lineRule="auto"/>
              <w:jc w:val="left"/>
              <w:rPr>
                <w:rFonts w:ascii="Times New Roman" w:hAnsi="Times New Roman" w:cs="Times New Roman"/>
                <w:lang w:eastAsia="zh-CN"/>
              </w:rPr>
            </w:pPr>
            <w:r>
              <w:rPr>
                <w:rFonts w:ascii="Times New Roman" w:hAnsi="Times New Roman"/>
                <w:spacing w:val="-4"/>
              </w:rPr>
              <w:t>毕业要求</w:t>
            </w:r>
            <w:r>
              <w:rPr>
                <w:rFonts w:ascii="Times New Roman" w:hAnsi="Times New Roman"/>
                <w:spacing w:val="-21"/>
              </w:rPr>
              <w:t xml:space="preserve"> </w:t>
            </w:r>
            <w:r>
              <w:rPr>
                <w:rFonts w:ascii="Times New Roman" w:hAnsi="Times New Roman" w:eastAsia="Times New Roman" w:cs="Times New Roman"/>
                <w:spacing w:val="-4"/>
              </w:rPr>
              <w:t>10</w:t>
            </w:r>
            <w:r>
              <w:rPr>
                <w:rFonts w:hint="eastAsia" w:ascii="Times New Roman" w:hAnsi="Times New Roman" w:cs="Times New Roman"/>
                <w:spacing w:val="-4"/>
                <w:lang w:eastAsia="zh-CN"/>
              </w:rPr>
              <w:t>：项目管理</w:t>
            </w:r>
          </w:p>
        </w:tc>
        <w:tc>
          <w:tcPr>
            <w:tcW w:w="595" w:type="pct"/>
            <w:vAlign w:val="center"/>
          </w:tcPr>
          <w:p w14:paraId="321C1E92">
            <w:pPr>
              <w:spacing w:line="360" w:lineRule="auto"/>
              <w:jc w:val="center"/>
              <w:rPr>
                <w:rFonts w:ascii="Times New Roman" w:hAnsi="Times New Roman"/>
              </w:rPr>
            </w:pPr>
          </w:p>
        </w:tc>
        <w:tc>
          <w:tcPr>
            <w:tcW w:w="717" w:type="pct"/>
            <w:vAlign w:val="center"/>
          </w:tcPr>
          <w:p w14:paraId="67D333BC">
            <w:pPr>
              <w:spacing w:line="360" w:lineRule="auto"/>
              <w:jc w:val="center"/>
              <w:rPr>
                <w:rFonts w:ascii="Times New Roman" w:hAnsi="Times New Roman"/>
              </w:rPr>
            </w:pPr>
          </w:p>
        </w:tc>
        <w:tc>
          <w:tcPr>
            <w:tcW w:w="717" w:type="pct"/>
            <w:vAlign w:val="center"/>
          </w:tcPr>
          <w:p w14:paraId="27C43ED4">
            <w:pPr>
              <w:widowControl/>
              <w:spacing w:line="360" w:lineRule="auto"/>
              <w:jc w:val="center"/>
              <w:textAlignment w:val="top"/>
              <w:rPr>
                <w:rFonts w:ascii="Times New Roman" w:hAnsi="Times New Roman"/>
              </w:rPr>
            </w:pPr>
          </w:p>
        </w:tc>
        <w:tc>
          <w:tcPr>
            <w:tcW w:w="717" w:type="pct"/>
            <w:vAlign w:val="center"/>
          </w:tcPr>
          <w:p w14:paraId="3F586E80">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4D0CB11C">
            <w:pPr>
              <w:widowControl/>
              <w:spacing w:line="360" w:lineRule="auto"/>
              <w:jc w:val="center"/>
              <w:textAlignment w:val="top"/>
              <w:rPr>
                <w:rFonts w:ascii="Times New Roman" w:hAnsi="Times New Roman"/>
              </w:rPr>
            </w:pPr>
            <w:r>
              <w:rPr>
                <w:rFonts w:ascii="Times New Roman" w:hAnsi="Times New Roman" w:cs="Times New Roman"/>
                <w:color w:val="000000"/>
                <w:szCs w:val="21"/>
                <w:lang w:bidi="ar"/>
              </w:rPr>
              <w:t>√</w:t>
            </w:r>
          </w:p>
        </w:tc>
      </w:tr>
      <w:tr w14:paraId="32020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1538" w:type="pct"/>
            <w:tcBorders>
              <w:left w:val="single" w:color="000000" w:sz="6" w:space="0"/>
            </w:tcBorders>
          </w:tcPr>
          <w:p w14:paraId="31B11038">
            <w:pPr>
              <w:pStyle w:val="14"/>
              <w:spacing w:before="96" w:line="360" w:lineRule="auto"/>
              <w:jc w:val="left"/>
              <w:rPr>
                <w:rFonts w:ascii="Times New Roman" w:hAnsi="Times New Roman" w:cs="Times New Roman"/>
                <w:lang w:eastAsia="zh-CN"/>
              </w:rPr>
            </w:pPr>
            <w:r>
              <w:rPr>
                <w:rFonts w:ascii="Times New Roman" w:hAnsi="Times New Roman"/>
                <w:spacing w:val="-5"/>
              </w:rPr>
              <w:t>毕业要求</w:t>
            </w:r>
            <w:r>
              <w:rPr>
                <w:rFonts w:ascii="Times New Roman" w:hAnsi="Times New Roman"/>
                <w:spacing w:val="-19"/>
              </w:rPr>
              <w:t xml:space="preserve"> </w:t>
            </w:r>
            <w:r>
              <w:rPr>
                <w:rFonts w:ascii="Times New Roman" w:hAnsi="Times New Roman" w:eastAsia="Times New Roman" w:cs="Times New Roman"/>
                <w:spacing w:val="-5"/>
              </w:rPr>
              <w:t>11</w:t>
            </w:r>
            <w:r>
              <w:rPr>
                <w:rFonts w:hint="eastAsia" w:ascii="Times New Roman" w:hAnsi="Times New Roman" w:cs="Times New Roman"/>
                <w:spacing w:val="-5"/>
                <w:lang w:eastAsia="zh-CN"/>
              </w:rPr>
              <w:t>：终身学习</w:t>
            </w:r>
          </w:p>
        </w:tc>
        <w:tc>
          <w:tcPr>
            <w:tcW w:w="595" w:type="pct"/>
            <w:vAlign w:val="center"/>
          </w:tcPr>
          <w:p w14:paraId="2973D653">
            <w:pPr>
              <w:spacing w:line="360" w:lineRule="auto"/>
              <w:jc w:val="center"/>
              <w:rPr>
                <w:rFonts w:ascii="Times New Roman" w:hAnsi="Times New Roman"/>
              </w:rPr>
            </w:pPr>
          </w:p>
        </w:tc>
        <w:tc>
          <w:tcPr>
            <w:tcW w:w="717" w:type="pct"/>
            <w:vAlign w:val="center"/>
          </w:tcPr>
          <w:p w14:paraId="3FEAFC2F">
            <w:pPr>
              <w:widowControl/>
              <w:spacing w:line="360" w:lineRule="auto"/>
              <w:jc w:val="center"/>
              <w:textAlignment w:val="top"/>
              <w:rPr>
                <w:rFonts w:ascii="Times New Roman" w:hAnsi="Times New Roman"/>
              </w:rPr>
            </w:pPr>
          </w:p>
        </w:tc>
        <w:tc>
          <w:tcPr>
            <w:tcW w:w="717" w:type="pct"/>
            <w:vAlign w:val="center"/>
          </w:tcPr>
          <w:p w14:paraId="32210C5C">
            <w:pPr>
              <w:spacing w:line="360" w:lineRule="auto"/>
              <w:jc w:val="center"/>
              <w:rPr>
                <w:rFonts w:ascii="Times New Roman" w:hAnsi="Times New Roman"/>
              </w:rPr>
            </w:pPr>
          </w:p>
        </w:tc>
        <w:tc>
          <w:tcPr>
            <w:tcW w:w="717" w:type="pct"/>
            <w:vAlign w:val="center"/>
          </w:tcPr>
          <w:p w14:paraId="27E7951C">
            <w:pPr>
              <w:widowControl/>
              <w:spacing w:line="360" w:lineRule="auto"/>
              <w:jc w:val="center"/>
              <w:textAlignment w:val="top"/>
              <w:rPr>
                <w:rFonts w:ascii="Times New Roman" w:hAnsi="Times New Roman"/>
              </w:rPr>
            </w:pPr>
          </w:p>
        </w:tc>
        <w:tc>
          <w:tcPr>
            <w:tcW w:w="717" w:type="pct"/>
            <w:tcBorders>
              <w:right w:val="single" w:color="000000" w:sz="6" w:space="0"/>
            </w:tcBorders>
            <w:vAlign w:val="center"/>
          </w:tcPr>
          <w:p w14:paraId="5CD692B6">
            <w:pPr>
              <w:spacing w:line="360" w:lineRule="auto"/>
              <w:jc w:val="center"/>
              <w:rPr>
                <w:rFonts w:ascii="Times New Roman" w:hAnsi="Times New Roman"/>
              </w:rPr>
            </w:pPr>
            <w:r>
              <w:rPr>
                <w:rFonts w:ascii="Times New Roman" w:hAnsi="Times New Roman" w:cs="Times New Roman"/>
                <w:color w:val="000000"/>
                <w:szCs w:val="21"/>
                <w:lang w:bidi="ar"/>
              </w:rPr>
              <w:t>√</w:t>
            </w:r>
          </w:p>
        </w:tc>
      </w:tr>
    </w:tbl>
    <w:p w14:paraId="02E0AD4C">
      <w:pPr>
        <w:widowControl/>
        <w:spacing w:line="360" w:lineRule="auto"/>
        <w:jc w:val="left"/>
        <w:rPr>
          <w:rFonts w:ascii="Times New Roman" w:hAnsi="Times New Roman" w:eastAsia="宋体" w:cs="Times New Roman"/>
          <w:b/>
          <w:bCs/>
          <w:color w:val="000000"/>
          <w:kern w:val="0"/>
          <w:sz w:val="28"/>
          <w:szCs w:val="28"/>
          <w:lang w:bidi="ar"/>
        </w:rPr>
      </w:pPr>
      <w:r>
        <w:rPr>
          <w:rFonts w:ascii="Times New Roman" w:hAnsi="Times New Roman" w:eastAsia="宋体" w:cs="Times New Roman"/>
          <w:color w:val="000000"/>
          <w:kern w:val="0"/>
          <w:sz w:val="20"/>
          <w:szCs w:val="20"/>
          <w:lang w:bidi="ar"/>
        </w:rPr>
        <w:t>注：矩阵图中毕业要求与培养目标支撑对应关系的框内打“√”。</w:t>
      </w:r>
    </w:p>
    <w:p w14:paraId="29787F70">
      <w:p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五、毕业条件和学位授予</w:t>
      </w:r>
    </w:p>
    <w:p w14:paraId="17244679">
      <w:pPr>
        <w:widowControl/>
        <w:spacing w:line="360" w:lineRule="auto"/>
        <w:jc w:val="center"/>
        <w:rPr>
          <w:rFonts w:ascii="Times New Roman" w:hAnsi="Times New Roman" w:eastAsia="仿宋" w:cs="Times New Roman"/>
          <w:b/>
          <w:bCs/>
          <w:color w:val="000000"/>
          <w:kern w:val="0"/>
          <w:sz w:val="20"/>
          <w:szCs w:val="20"/>
          <w:lang w:bidi="ar"/>
        </w:rPr>
      </w:pPr>
      <w:r>
        <w:rPr>
          <w:rFonts w:ascii="Times New Roman" w:hAnsi="Times New Roman" w:eastAsia="宋体" w:cs="Times New Roman"/>
          <w:b/>
          <w:bCs/>
          <w:color w:val="000000"/>
          <w:kern w:val="0"/>
          <w:szCs w:val="21"/>
          <w:lang w:bidi="ar"/>
        </w:rPr>
        <w:t>毕业学分结构表</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647"/>
        <w:gridCol w:w="626"/>
        <w:gridCol w:w="635"/>
        <w:gridCol w:w="650"/>
        <w:gridCol w:w="616"/>
        <w:gridCol w:w="633"/>
        <w:gridCol w:w="642"/>
        <w:gridCol w:w="897"/>
        <w:gridCol w:w="646"/>
        <w:gridCol w:w="510"/>
        <w:gridCol w:w="528"/>
        <w:gridCol w:w="443"/>
        <w:gridCol w:w="515"/>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08" w:type="pct"/>
            <w:vMerge w:val="restart"/>
            <w:vAlign w:val="center"/>
          </w:tcPr>
          <w:p w14:paraId="5AF2DAD5">
            <w:pPr>
              <w:widowControl/>
              <w:jc w:val="center"/>
              <w:textAlignment w:val="center"/>
              <w:rPr>
                <w:rFonts w:ascii="Times New Roman" w:hAnsi="Times New Roman" w:eastAsia="宋体" w:cs="Times New Roman"/>
                <w:kern w:val="0"/>
                <w:szCs w:val="21"/>
                <w:lang w:bidi="ar"/>
              </w:rPr>
            </w:pPr>
          </w:p>
          <w:p w14:paraId="2B88C706">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毕</w:t>
            </w:r>
          </w:p>
          <w:p w14:paraId="4EC3B41E">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业</w:t>
            </w:r>
          </w:p>
          <w:p w14:paraId="57F43D38">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总</w:t>
            </w:r>
          </w:p>
          <w:p w14:paraId="072195BF">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学</w:t>
            </w:r>
          </w:p>
          <w:p w14:paraId="19041D9E">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分</w:t>
            </w:r>
          </w:p>
        </w:tc>
        <w:tc>
          <w:tcPr>
            <w:tcW w:w="3519" w:type="pct"/>
            <w:gridSpan w:val="9"/>
            <w:vAlign w:val="center"/>
          </w:tcPr>
          <w:p w14:paraId="5174F630">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公共教育（7</w:t>
            </w:r>
            <w:r>
              <w:rPr>
                <w:rFonts w:hint="eastAsia" w:ascii="Times New Roman" w:hAnsi="Times New Roman" w:eastAsia="宋体" w:cs="Times New Roman"/>
                <w:kern w:val="0"/>
                <w:szCs w:val="21"/>
                <w:lang w:bidi="ar"/>
              </w:rPr>
              <w:t>5</w:t>
            </w:r>
            <w:r>
              <w:rPr>
                <w:rFonts w:ascii="Times New Roman" w:hAnsi="Times New Roman" w:eastAsia="宋体" w:cs="Times New Roman"/>
                <w:kern w:val="0"/>
                <w:szCs w:val="21"/>
                <w:lang w:bidi="ar"/>
              </w:rPr>
              <w:t>）</w:t>
            </w:r>
          </w:p>
        </w:tc>
        <w:tc>
          <w:tcPr>
            <w:tcW w:w="869" w:type="pct"/>
            <w:gridSpan w:val="3"/>
            <w:vAlign w:val="center"/>
          </w:tcPr>
          <w:p w14:paraId="267D3111">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专业教育（4</w:t>
            </w:r>
            <w:r>
              <w:rPr>
                <w:rFonts w:hint="eastAsia" w:ascii="Times New Roman" w:hAnsi="Times New Roman" w:eastAsia="宋体" w:cs="Times New Roman"/>
                <w:kern w:val="0"/>
                <w:szCs w:val="21"/>
                <w:lang w:bidi="ar"/>
              </w:rPr>
              <w:t>8</w:t>
            </w:r>
            <w:r>
              <w:rPr>
                <w:rFonts w:ascii="Times New Roman" w:hAnsi="Times New Roman" w:eastAsia="宋体" w:cs="Times New Roman"/>
                <w:kern w:val="0"/>
                <w:szCs w:val="21"/>
                <w:lang w:bidi="ar"/>
              </w:rPr>
              <w:t>）</w:t>
            </w:r>
          </w:p>
        </w:tc>
        <w:tc>
          <w:tcPr>
            <w:tcW w:w="302" w:type="pct"/>
            <w:vMerge w:val="restart"/>
            <w:vAlign w:val="center"/>
          </w:tcPr>
          <w:p w14:paraId="72F097CD">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工程实践</w:t>
            </w:r>
            <w:r>
              <w:rPr>
                <w:rFonts w:hint="eastAsia" w:ascii="Times New Roman" w:hAnsi="Times New Roman" w:cs="Times New Roman"/>
                <w:kern w:val="0"/>
                <w:szCs w:val="21"/>
                <w:lang w:bidi="ar"/>
              </w:rPr>
              <w:t>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08" w:type="pct"/>
            <w:vMerge w:val="continue"/>
            <w:vAlign w:val="center"/>
          </w:tcPr>
          <w:p w14:paraId="732A0B0A">
            <w:pPr>
              <w:jc w:val="center"/>
              <w:rPr>
                <w:rFonts w:ascii="Times New Roman" w:hAnsi="Times New Roman" w:eastAsia="宋体" w:cs="Times New Roman"/>
                <w:szCs w:val="21"/>
              </w:rPr>
            </w:pPr>
          </w:p>
        </w:tc>
        <w:tc>
          <w:tcPr>
            <w:tcW w:w="2237" w:type="pct"/>
            <w:gridSpan w:val="6"/>
            <w:vAlign w:val="center"/>
          </w:tcPr>
          <w:p w14:paraId="75E534C9">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公共必修</w:t>
            </w:r>
          </w:p>
        </w:tc>
        <w:tc>
          <w:tcPr>
            <w:tcW w:w="1281" w:type="pct"/>
            <w:gridSpan w:val="3"/>
            <w:vAlign w:val="center"/>
          </w:tcPr>
          <w:p w14:paraId="66D83140">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公共选修</w:t>
            </w:r>
          </w:p>
        </w:tc>
        <w:tc>
          <w:tcPr>
            <w:tcW w:w="609" w:type="pct"/>
            <w:gridSpan w:val="2"/>
            <w:vAlign w:val="center"/>
          </w:tcPr>
          <w:p w14:paraId="7D05E775">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专业必修</w:t>
            </w:r>
          </w:p>
        </w:tc>
        <w:tc>
          <w:tcPr>
            <w:tcW w:w="259" w:type="pct"/>
            <w:vMerge w:val="restart"/>
            <w:vAlign w:val="center"/>
          </w:tcPr>
          <w:p w14:paraId="7522E93A">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专业选修</w:t>
            </w:r>
          </w:p>
        </w:tc>
        <w:tc>
          <w:tcPr>
            <w:tcW w:w="302" w:type="pct"/>
            <w:vMerge w:val="continue"/>
            <w:vAlign w:val="center"/>
          </w:tcPr>
          <w:p w14:paraId="502A6E6B">
            <w:pPr>
              <w:widowControl/>
              <w:jc w:val="center"/>
              <w:textAlignment w:val="center"/>
              <w:rPr>
                <w:rFonts w:ascii="Times New Roman" w:hAnsi="Times New Roman" w:eastAsia="宋体" w:cs="Times New Roman"/>
                <w:szCs w:val="21"/>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308" w:type="pct"/>
            <w:vMerge w:val="continue"/>
            <w:vAlign w:val="center"/>
          </w:tcPr>
          <w:p w14:paraId="36B086E8">
            <w:pPr>
              <w:jc w:val="center"/>
              <w:rPr>
                <w:rFonts w:ascii="Times New Roman" w:hAnsi="Times New Roman" w:eastAsia="宋体" w:cs="Times New Roman"/>
                <w:szCs w:val="21"/>
              </w:rPr>
            </w:pPr>
          </w:p>
        </w:tc>
        <w:tc>
          <w:tcPr>
            <w:tcW w:w="380" w:type="pct"/>
            <w:vAlign w:val="center"/>
          </w:tcPr>
          <w:p w14:paraId="279284C6">
            <w:pPr>
              <w:jc w:val="center"/>
              <w:rPr>
                <w:rFonts w:ascii="Times New Roman" w:hAnsi="Times New Roman" w:eastAsia="宋体" w:cs="Times New Roman"/>
                <w:szCs w:val="21"/>
              </w:rPr>
            </w:pPr>
            <w:r>
              <w:rPr>
                <w:rFonts w:ascii="Times New Roman" w:hAnsi="Times New Roman" w:eastAsia="宋体" w:cs="Times New Roman"/>
                <w:szCs w:val="21"/>
              </w:rPr>
              <w:t>数学与自然科学类</w:t>
            </w:r>
          </w:p>
        </w:tc>
        <w:tc>
          <w:tcPr>
            <w:tcW w:w="368" w:type="pct"/>
            <w:vAlign w:val="center"/>
          </w:tcPr>
          <w:p w14:paraId="31AE9D66">
            <w:pPr>
              <w:jc w:val="center"/>
              <w:rPr>
                <w:rFonts w:ascii="Times New Roman" w:hAnsi="Times New Roman" w:eastAsia="宋体" w:cs="Times New Roman"/>
                <w:szCs w:val="21"/>
              </w:rPr>
            </w:pPr>
            <w:r>
              <w:rPr>
                <w:rFonts w:ascii="Times New Roman" w:hAnsi="Times New Roman" w:eastAsia="宋体" w:cs="Times New Roman"/>
                <w:szCs w:val="21"/>
              </w:rPr>
              <w:t>大学英语</w:t>
            </w:r>
          </w:p>
          <w:p w14:paraId="6E7CD7BB">
            <w:pPr>
              <w:jc w:val="center"/>
              <w:rPr>
                <w:rFonts w:ascii="Times New Roman" w:hAnsi="Times New Roman" w:eastAsia="宋体" w:cs="Times New Roman"/>
                <w:szCs w:val="21"/>
              </w:rPr>
            </w:pPr>
            <w:r>
              <w:rPr>
                <w:rFonts w:ascii="Times New Roman" w:hAnsi="Times New Roman" w:eastAsia="宋体" w:cs="Times New Roman"/>
                <w:szCs w:val="21"/>
              </w:rPr>
              <w:t>课</w:t>
            </w:r>
          </w:p>
        </w:tc>
        <w:tc>
          <w:tcPr>
            <w:tcW w:w="373" w:type="pct"/>
            <w:vAlign w:val="center"/>
          </w:tcPr>
          <w:p w14:paraId="01E30D6C">
            <w:pPr>
              <w:jc w:val="center"/>
              <w:rPr>
                <w:rFonts w:ascii="Times New Roman" w:hAnsi="Times New Roman" w:eastAsia="宋体" w:cs="Times New Roman"/>
                <w:szCs w:val="21"/>
              </w:rPr>
            </w:pPr>
            <w:r>
              <w:rPr>
                <w:rFonts w:ascii="Times New Roman" w:hAnsi="Times New Roman" w:eastAsia="宋体" w:cs="Times New Roman"/>
                <w:szCs w:val="21"/>
              </w:rPr>
              <w:t>大学体育课</w:t>
            </w:r>
          </w:p>
        </w:tc>
        <w:tc>
          <w:tcPr>
            <w:tcW w:w="382" w:type="pct"/>
            <w:vAlign w:val="center"/>
          </w:tcPr>
          <w:p w14:paraId="005DBF80">
            <w:pPr>
              <w:jc w:val="center"/>
              <w:rPr>
                <w:rFonts w:ascii="Times New Roman" w:hAnsi="Times New Roman" w:eastAsia="宋体" w:cs="Times New Roman"/>
                <w:szCs w:val="21"/>
              </w:rPr>
            </w:pPr>
            <w:r>
              <w:rPr>
                <w:rFonts w:ascii="Times New Roman" w:hAnsi="Times New Roman" w:eastAsia="宋体" w:cs="Times New Roman"/>
                <w:szCs w:val="21"/>
              </w:rPr>
              <w:t>思政必修</w:t>
            </w:r>
          </w:p>
          <w:p w14:paraId="44122458">
            <w:pPr>
              <w:jc w:val="center"/>
              <w:rPr>
                <w:rFonts w:ascii="Times New Roman" w:hAnsi="Times New Roman" w:eastAsia="宋体" w:cs="Times New Roman"/>
                <w:szCs w:val="21"/>
              </w:rPr>
            </w:pPr>
            <w:r>
              <w:rPr>
                <w:rFonts w:ascii="Times New Roman" w:hAnsi="Times New Roman" w:eastAsia="宋体" w:cs="Times New Roman"/>
                <w:szCs w:val="21"/>
              </w:rPr>
              <w:t>课</w:t>
            </w:r>
          </w:p>
        </w:tc>
        <w:tc>
          <w:tcPr>
            <w:tcW w:w="362" w:type="pct"/>
            <w:vAlign w:val="center"/>
          </w:tcPr>
          <w:p w14:paraId="0AAE1D64">
            <w:pPr>
              <w:jc w:val="center"/>
              <w:rPr>
                <w:rFonts w:ascii="Times New Roman" w:hAnsi="Times New Roman" w:eastAsia="宋体" w:cs="Times New Roman"/>
                <w:szCs w:val="21"/>
              </w:rPr>
            </w:pPr>
            <w:r>
              <w:rPr>
                <w:rFonts w:ascii="Times New Roman" w:hAnsi="Times New Roman" w:eastAsia="宋体" w:cs="Times New Roman"/>
                <w:szCs w:val="21"/>
              </w:rPr>
              <w:t>通识必修</w:t>
            </w:r>
          </w:p>
          <w:p w14:paraId="697A2B20">
            <w:pPr>
              <w:jc w:val="center"/>
              <w:rPr>
                <w:rFonts w:ascii="Times New Roman" w:hAnsi="Times New Roman" w:eastAsia="宋体" w:cs="Times New Roman"/>
                <w:szCs w:val="21"/>
              </w:rPr>
            </w:pPr>
            <w:r>
              <w:rPr>
                <w:rFonts w:ascii="Times New Roman" w:hAnsi="Times New Roman" w:eastAsia="宋体" w:cs="Times New Roman"/>
                <w:szCs w:val="21"/>
              </w:rPr>
              <w:t>课</w:t>
            </w:r>
          </w:p>
        </w:tc>
        <w:tc>
          <w:tcPr>
            <w:tcW w:w="369" w:type="pct"/>
            <w:vAlign w:val="center"/>
          </w:tcPr>
          <w:p w14:paraId="0398FEBD">
            <w:pPr>
              <w:jc w:val="center"/>
              <w:rPr>
                <w:rFonts w:ascii="Times New Roman" w:hAnsi="Times New Roman" w:eastAsia="宋体" w:cs="Times New Roman"/>
                <w:szCs w:val="21"/>
              </w:rPr>
            </w:pPr>
            <w:r>
              <w:rPr>
                <w:rFonts w:ascii="Times New Roman" w:hAnsi="Times New Roman" w:eastAsia="宋体" w:cs="Times New Roman"/>
                <w:szCs w:val="21"/>
              </w:rPr>
              <w:t>劳动教育课</w:t>
            </w:r>
          </w:p>
        </w:tc>
        <w:tc>
          <w:tcPr>
            <w:tcW w:w="377" w:type="pct"/>
            <w:vAlign w:val="center"/>
          </w:tcPr>
          <w:p w14:paraId="3D187EC9">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美育</w:t>
            </w:r>
          </w:p>
          <w:p w14:paraId="11CC6738">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限定性选修课</w:t>
            </w:r>
          </w:p>
        </w:tc>
        <w:tc>
          <w:tcPr>
            <w:tcW w:w="526" w:type="pct"/>
            <w:vAlign w:val="center"/>
          </w:tcPr>
          <w:p w14:paraId="075D79F8">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校级公选课、学术报告型公选课、社会实践活动认定</w:t>
            </w:r>
          </w:p>
        </w:tc>
        <w:tc>
          <w:tcPr>
            <w:tcW w:w="376" w:type="pct"/>
            <w:vAlign w:val="center"/>
          </w:tcPr>
          <w:p w14:paraId="2D5D329B">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大学生成长成才导论</w:t>
            </w:r>
          </w:p>
        </w:tc>
        <w:tc>
          <w:tcPr>
            <w:tcW w:w="299" w:type="pct"/>
            <w:vAlign w:val="center"/>
          </w:tcPr>
          <w:p w14:paraId="663B88B6">
            <w:pPr>
              <w:widowControl/>
              <w:jc w:val="center"/>
              <w:textAlignment w:val="center"/>
              <w:rPr>
                <w:rFonts w:ascii="Times New Roman" w:hAnsi="Times New Roman" w:eastAsia="宋体" w:cs="Times New Roman"/>
                <w:szCs w:val="21"/>
              </w:rPr>
            </w:pPr>
            <w:r>
              <w:rPr>
                <w:rFonts w:hint="eastAsia" w:ascii="Times New Roman" w:hAnsi="Times New Roman" w:cs="Times New Roman"/>
                <w:kern w:val="0"/>
                <w:szCs w:val="21"/>
                <w:lang w:bidi="ar"/>
              </w:rPr>
              <w:t>专业</w:t>
            </w:r>
            <w:r>
              <w:rPr>
                <w:rFonts w:ascii="Times New Roman" w:hAnsi="Times New Roman" w:eastAsia="宋体" w:cs="Times New Roman"/>
                <w:kern w:val="0"/>
                <w:szCs w:val="21"/>
                <w:lang w:bidi="ar"/>
              </w:rPr>
              <w:t>基础课</w:t>
            </w:r>
          </w:p>
        </w:tc>
        <w:tc>
          <w:tcPr>
            <w:tcW w:w="309" w:type="pct"/>
            <w:vAlign w:val="center"/>
          </w:tcPr>
          <w:p w14:paraId="313253A9">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专业核心课</w:t>
            </w:r>
          </w:p>
        </w:tc>
        <w:tc>
          <w:tcPr>
            <w:tcW w:w="259" w:type="pct"/>
            <w:vMerge w:val="continue"/>
            <w:vAlign w:val="center"/>
          </w:tcPr>
          <w:p w14:paraId="3EB3B467">
            <w:pPr>
              <w:widowControl/>
              <w:jc w:val="center"/>
              <w:textAlignment w:val="center"/>
              <w:rPr>
                <w:rFonts w:ascii="Times New Roman" w:hAnsi="Times New Roman" w:eastAsia="宋体" w:cs="Times New Roman"/>
                <w:kern w:val="0"/>
                <w:szCs w:val="21"/>
                <w:lang w:bidi="ar"/>
              </w:rPr>
            </w:pPr>
          </w:p>
        </w:tc>
        <w:tc>
          <w:tcPr>
            <w:tcW w:w="302" w:type="pct"/>
            <w:vMerge w:val="continue"/>
            <w:vAlign w:val="center"/>
          </w:tcPr>
          <w:p w14:paraId="773C8DAD">
            <w:pPr>
              <w:jc w:val="center"/>
              <w:rPr>
                <w:rFonts w:ascii="Times New Roman" w:hAnsi="Times New Roman" w:eastAsia="宋体" w:cs="Times New Roman"/>
                <w:szCs w:val="21"/>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08" w:type="pct"/>
            <w:vAlign w:val="center"/>
          </w:tcPr>
          <w:p w14:paraId="2C79AEB6">
            <w:pPr>
              <w:jc w:val="center"/>
              <w:rPr>
                <w:rFonts w:hint="eastAsia" w:ascii="Times New Roman" w:hAnsi="Times New Roman" w:eastAsia="宋体" w:cs="Times New Roman"/>
                <w:szCs w:val="21"/>
                <w:lang w:val="en-US" w:eastAsia="zh-CN"/>
              </w:rPr>
            </w:pPr>
            <w:r>
              <w:rPr>
                <w:rFonts w:ascii="Times New Roman" w:hAnsi="Times New Roman" w:eastAsia="宋体" w:cs="Times New Roman"/>
                <w:szCs w:val="21"/>
              </w:rPr>
              <w:t>15</w:t>
            </w:r>
            <w:r>
              <w:rPr>
                <w:rFonts w:hint="eastAsia" w:ascii="Times New Roman" w:hAnsi="Times New Roman" w:eastAsia="宋体" w:cs="Times New Roman"/>
                <w:szCs w:val="21"/>
                <w:lang w:val="en-US" w:eastAsia="zh-CN"/>
              </w:rPr>
              <w:t>6</w:t>
            </w:r>
          </w:p>
        </w:tc>
        <w:tc>
          <w:tcPr>
            <w:tcW w:w="380" w:type="pct"/>
            <w:vAlign w:val="center"/>
          </w:tcPr>
          <w:p w14:paraId="65BF9527">
            <w:pPr>
              <w:jc w:val="center"/>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2</w:t>
            </w:r>
          </w:p>
        </w:tc>
        <w:tc>
          <w:tcPr>
            <w:tcW w:w="368" w:type="pct"/>
            <w:vAlign w:val="center"/>
          </w:tcPr>
          <w:p w14:paraId="68509243">
            <w:pPr>
              <w:jc w:val="center"/>
              <w:rPr>
                <w:rFonts w:ascii="Times New Roman" w:hAnsi="Times New Roman" w:eastAsia="宋体" w:cs="Times New Roman"/>
                <w:szCs w:val="21"/>
              </w:rPr>
            </w:pPr>
            <w:r>
              <w:rPr>
                <w:rFonts w:ascii="Times New Roman" w:hAnsi="Times New Roman" w:eastAsia="宋体" w:cs="Times New Roman"/>
                <w:szCs w:val="21"/>
              </w:rPr>
              <w:t>12</w:t>
            </w:r>
          </w:p>
        </w:tc>
        <w:tc>
          <w:tcPr>
            <w:tcW w:w="373" w:type="pct"/>
            <w:vAlign w:val="center"/>
          </w:tcPr>
          <w:p w14:paraId="2A562A69">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382" w:type="pct"/>
            <w:vAlign w:val="center"/>
          </w:tcPr>
          <w:p w14:paraId="02DB19E8">
            <w:pPr>
              <w:jc w:val="center"/>
              <w:rPr>
                <w:rFonts w:ascii="Times New Roman" w:hAnsi="Times New Roman" w:eastAsia="宋体" w:cs="Times New Roman"/>
                <w:szCs w:val="21"/>
              </w:rPr>
            </w:pPr>
            <w:r>
              <w:rPr>
                <w:rFonts w:ascii="Times New Roman" w:hAnsi="Times New Roman" w:eastAsia="宋体" w:cs="Times New Roman"/>
                <w:szCs w:val="21"/>
              </w:rPr>
              <w:t>18</w:t>
            </w:r>
          </w:p>
        </w:tc>
        <w:tc>
          <w:tcPr>
            <w:tcW w:w="362" w:type="pct"/>
            <w:vAlign w:val="center"/>
          </w:tcPr>
          <w:p w14:paraId="1B007DAB">
            <w:pPr>
              <w:jc w:val="center"/>
              <w:rPr>
                <w:rFonts w:ascii="Times New Roman" w:hAnsi="Times New Roman" w:eastAsia="宋体" w:cs="Times New Roman"/>
                <w:szCs w:val="21"/>
              </w:rPr>
            </w:pPr>
            <w:r>
              <w:rPr>
                <w:rFonts w:hint="eastAsia" w:ascii="Times New Roman" w:hAnsi="Times New Roman" w:eastAsia="宋体" w:cs="Times New Roman"/>
                <w:szCs w:val="21"/>
              </w:rPr>
              <w:t>11</w:t>
            </w:r>
          </w:p>
        </w:tc>
        <w:tc>
          <w:tcPr>
            <w:tcW w:w="369" w:type="pct"/>
            <w:vAlign w:val="center"/>
          </w:tcPr>
          <w:p w14:paraId="53A44FC5">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377" w:type="pct"/>
            <w:vAlign w:val="center"/>
          </w:tcPr>
          <w:p w14:paraId="7AAAE9CC">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2</w:t>
            </w:r>
          </w:p>
        </w:tc>
        <w:tc>
          <w:tcPr>
            <w:tcW w:w="526" w:type="pct"/>
            <w:vAlign w:val="center"/>
          </w:tcPr>
          <w:p w14:paraId="71C364A5">
            <w:pPr>
              <w:widowControl/>
              <w:jc w:val="center"/>
              <w:textAlignment w:val="center"/>
              <w:rPr>
                <w:rFonts w:ascii="Times New Roman" w:hAnsi="Times New Roman" w:eastAsia="宋体" w:cs="Times New Roman"/>
                <w:kern w:val="0"/>
                <w:szCs w:val="21"/>
                <w:lang w:bidi="ar"/>
              </w:rPr>
            </w:pPr>
            <w:r>
              <w:rPr>
                <w:rFonts w:hint="eastAsia" w:ascii="Times New Roman" w:hAnsi="Times New Roman" w:cs="Times New Roman"/>
                <w:kern w:val="0"/>
                <w:szCs w:val="21"/>
                <w:lang w:bidi="ar"/>
              </w:rPr>
              <w:t>2</w:t>
            </w:r>
          </w:p>
        </w:tc>
        <w:tc>
          <w:tcPr>
            <w:tcW w:w="376" w:type="pct"/>
            <w:vAlign w:val="center"/>
          </w:tcPr>
          <w:p w14:paraId="655735F0">
            <w:pPr>
              <w:widowControl/>
              <w:jc w:val="center"/>
              <w:textAlignment w:val="center"/>
              <w:rPr>
                <w:rFonts w:ascii="Times New Roman" w:hAnsi="Times New Roman" w:eastAsia="宋体" w:cs="Times New Roman"/>
                <w:kern w:val="0"/>
                <w:szCs w:val="21"/>
                <w:lang w:bidi="ar"/>
              </w:rPr>
            </w:pPr>
            <w:r>
              <w:rPr>
                <w:rFonts w:hint="eastAsia" w:ascii="Times New Roman" w:hAnsi="Times New Roman" w:cs="Times New Roman"/>
                <w:kern w:val="0"/>
                <w:szCs w:val="21"/>
                <w:lang w:bidi="ar"/>
              </w:rPr>
              <w:t>2</w:t>
            </w:r>
          </w:p>
        </w:tc>
        <w:tc>
          <w:tcPr>
            <w:tcW w:w="299" w:type="pct"/>
            <w:vAlign w:val="center"/>
          </w:tcPr>
          <w:p w14:paraId="52193729">
            <w:pPr>
              <w:widowControl/>
              <w:jc w:val="center"/>
              <w:textAlignment w:val="center"/>
              <w:rPr>
                <w:rFonts w:hint="eastAsia" w:ascii="Times New Roman" w:hAnsi="Times New Roman" w:eastAsia="宋体" w:cs="Times New Roman"/>
                <w:kern w:val="0"/>
                <w:szCs w:val="21"/>
                <w:lang w:val="en-US" w:eastAsia="zh-CN" w:bidi="ar"/>
              </w:rPr>
            </w:pPr>
            <w:r>
              <w:rPr>
                <w:rFonts w:ascii="Times New Roman" w:hAnsi="Times New Roman" w:eastAsia="宋体" w:cs="Times New Roman"/>
                <w:kern w:val="0"/>
                <w:szCs w:val="21"/>
                <w:lang w:bidi="ar"/>
              </w:rPr>
              <w:t>1</w:t>
            </w:r>
            <w:r>
              <w:rPr>
                <w:rFonts w:hint="eastAsia" w:ascii="Times New Roman" w:hAnsi="Times New Roman" w:eastAsia="宋体" w:cs="Times New Roman"/>
                <w:kern w:val="0"/>
                <w:szCs w:val="21"/>
                <w:lang w:val="en-US" w:eastAsia="zh-CN" w:bidi="ar"/>
              </w:rPr>
              <w:t>6</w:t>
            </w:r>
          </w:p>
        </w:tc>
        <w:tc>
          <w:tcPr>
            <w:tcW w:w="309" w:type="pct"/>
            <w:vAlign w:val="center"/>
          </w:tcPr>
          <w:p w14:paraId="609B2B91">
            <w:pPr>
              <w:widowControl/>
              <w:jc w:val="center"/>
              <w:textAlignment w:val="center"/>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2</w:t>
            </w:r>
            <w:r>
              <w:rPr>
                <w:rFonts w:hint="eastAsia" w:ascii="Times New Roman" w:hAnsi="Times New Roman" w:eastAsia="宋体" w:cs="Times New Roman"/>
                <w:kern w:val="0"/>
                <w:szCs w:val="21"/>
                <w:lang w:bidi="ar"/>
              </w:rPr>
              <w:t>1</w:t>
            </w:r>
          </w:p>
        </w:tc>
        <w:tc>
          <w:tcPr>
            <w:tcW w:w="259" w:type="pct"/>
            <w:vAlign w:val="center"/>
          </w:tcPr>
          <w:p w14:paraId="74DAF8CE">
            <w:pPr>
              <w:widowControl/>
              <w:jc w:val="center"/>
              <w:textAlignment w:val="center"/>
              <w:rPr>
                <w:rFonts w:hint="default" w:ascii="Times New Roman" w:hAnsi="Times New Roman" w:eastAsia="宋体" w:cs="Times New Roman"/>
                <w:kern w:val="0"/>
                <w:szCs w:val="21"/>
                <w:lang w:val="en-US" w:eastAsia="zh-CN" w:bidi="ar"/>
              </w:rPr>
            </w:pPr>
            <w:r>
              <w:rPr>
                <w:rFonts w:hint="eastAsia" w:ascii="Times New Roman" w:hAnsi="Times New Roman" w:eastAsia="宋体" w:cs="Times New Roman"/>
                <w:kern w:val="0"/>
                <w:szCs w:val="21"/>
                <w:lang w:val="en-US" w:eastAsia="zh-CN" w:bidi="ar"/>
              </w:rPr>
              <w:t>11</w:t>
            </w:r>
          </w:p>
        </w:tc>
        <w:tc>
          <w:tcPr>
            <w:tcW w:w="302" w:type="pct"/>
            <w:vAlign w:val="center"/>
          </w:tcPr>
          <w:p w14:paraId="509EDE89">
            <w:pPr>
              <w:jc w:val="center"/>
              <w:rPr>
                <w:rFonts w:ascii="Times New Roman" w:hAnsi="Times New Roman" w:eastAsia="宋体" w:cs="Times New Roman"/>
                <w:szCs w:val="21"/>
              </w:rPr>
            </w:pPr>
            <w:r>
              <w:rPr>
                <w:rFonts w:hint="eastAsia" w:ascii="Times New Roman" w:hAnsi="Times New Roman" w:cs="Times New Roman"/>
                <w:szCs w:val="21"/>
              </w:rPr>
              <w:t>33</w:t>
            </w:r>
          </w:p>
        </w:tc>
      </w:tr>
    </w:tbl>
    <w:p w14:paraId="4B5A81C0">
      <w:pPr>
        <w:pStyle w:val="3"/>
        <w:spacing w:line="400" w:lineRule="exact"/>
        <w:rPr>
          <w:rFonts w:ascii="Times New Roman" w:hAnsi="Times New Roman" w:eastAsia="宋体" w:cs="Times New Roman"/>
          <w:bCs w:val="0"/>
          <w:sz w:val="18"/>
          <w:szCs w:val="18"/>
        </w:rPr>
      </w:pPr>
      <w:r>
        <w:rPr>
          <w:rFonts w:ascii="Times New Roman" w:hAnsi="Times New Roman" w:eastAsia="宋体" w:cs="Times New Roman"/>
          <w:bCs w:val="0"/>
          <w:sz w:val="18"/>
          <w:szCs w:val="18"/>
        </w:rPr>
        <w:t>备注：1.该学分结构表显示了本专业学生毕业的最低修读总学分要求和各类课程下的最低修读学分组成。2.毕业总学分：15</w:t>
      </w:r>
      <w:r>
        <w:rPr>
          <w:rFonts w:hint="eastAsia" w:ascii="Times New Roman" w:hAnsi="Times New Roman" w:eastAsia="宋体" w:cs="Times New Roman"/>
          <w:bCs w:val="0"/>
          <w:sz w:val="18"/>
          <w:szCs w:val="18"/>
          <w:lang w:val="en-US" w:eastAsia="zh-CN"/>
        </w:rPr>
        <w:t>8</w:t>
      </w:r>
      <w:r>
        <w:rPr>
          <w:rFonts w:ascii="Times New Roman" w:hAnsi="Times New Roman" w:eastAsia="宋体" w:cs="Times New Roman"/>
          <w:bCs w:val="0"/>
          <w:sz w:val="18"/>
          <w:szCs w:val="18"/>
        </w:rPr>
        <w:t>。3</w:t>
      </w:r>
      <w:r>
        <w:rPr>
          <w:rFonts w:hint="default" w:ascii="Times New Roman" w:hAnsi="Times New Roman" w:eastAsia="宋体" w:cs="Times New Roman"/>
          <w:b w:val="0"/>
          <w:bCs w:val="0"/>
          <w:color w:val="auto"/>
          <w:sz w:val="18"/>
          <w:szCs w:val="18"/>
          <w:highlight w:val="none"/>
          <w:lang w:val="en-US" w:eastAsia="zh-CN"/>
        </w:rPr>
        <w:t>.校级公选课即通识选修课，学生须从"四</w:t>
      </w:r>
      <w:r>
        <w:rPr>
          <w:rFonts w:hint="eastAsia" w:ascii="Times New Roman" w:hAnsi="Times New Roman" w:eastAsia="宋体" w:cs="Times New Roman"/>
          <w:b w:val="0"/>
          <w:bCs w:val="0"/>
          <w:color w:val="auto"/>
          <w:sz w:val="18"/>
          <w:szCs w:val="18"/>
          <w:highlight w:val="none"/>
          <w:lang w:val="en-US" w:eastAsia="zh-CN"/>
        </w:rPr>
        <w:t>史</w:t>
      </w:r>
      <w:bookmarkStart w:id="3" w:name="_GoBack"/>
      <w:bookmarkEnd w:id="3"/>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hint="eastAsia" w:ascii="Times New Roman" w:hAnsi="Times New Roman" w:cs="Times New Roman"/>
          <w:b w:val="0"/>
          <w:bCs w:val="0"/>
          <w:color w:val="auto"/>
          <w:sz w:val="18"/>
          <w:szCs w:val="18"/>
          <w:highlight w:val="none"/>
          <w:lang w:val="en-US" w:eastAsia="zh-CN"/>
        </w:rPr>
        <w:t>4</w:t>
      </w:r>
      <w:r>
        <w:rPr>
          <w:rFonts w:hint="default" w:ascii="Times New Roman" w:hAnsi="Times New Roman" w:eastAsia="宋体" w:cs="Times New Roman"/>
          <w:b w:val="0"/>
          <w:bCs w:val="0"/>
          <w:color w:val="auto"/>
          <w:sz w:val="18"/>
          <w:szCs w:val="18"/>
          <w:highlight w:val="none"/>
          <w:lang w:val="en-US" w:eastAsia="zh-CN"/>
        </w:rPr>
        <w:t>.社会实践活动认定2学分，可参照《广州南方学院学生成长学分管理办法（试行）》中的成长成果、竞赛类项目、社会实践与服务专项等内容及认定程序进行学分认定。</w:t>
      </w:r>
    </w:p>
    <w:p w14:paraId="4976414F">
      <w:pPr>
        <w:widowControl/>
        <w:spacing w:before="156" w:beforeLines="50" w:line="360" w:lineRule="auto"/>
        <w:ind w:firstLine="420"/>
        <w:jc w:val="left"/>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（一）毕业条件</w:t>
      </w:r>
    </w:p>
    <w:p w14:paraId="19D7ABC3">
      <w:pPr>
        <w:widowControl/>
        <w:spacing w:line="360" w:lineRule="auto"/>
        <w:ind w:firstLine="420" w:firstLineChars="200"/>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学生申请以</w:t>
      </w:r>
      <w:bookmarkStart w:id="1" w:name="OLE_LINK5"/>
      <w:r>
        <w:rPr>
          <w:rFonts w:ascii="Times New Roman" w:hAnsi="Times New Roman" w:eastAsia="宋体" w:cs="Times New Roman"/>
          <w:color w:val="000000"/>
          <w:kern w:val="0"/>
          <w:szCs w:val="21"/>
          <w:lang w:bidi="ar"/>
        </w:rPr>
        <w:t>无人驾驶航空器系统工程</w:t>
      </w:r>
      <w:bookmarkEnd w:id="1"/>
      <w:r>
        <w:rPr>
          <w:rFonts w:ascii="Times New Roman" w:hAnsi="Times New Roman" w:eastAsia="宋体" w:cs="Times New Roman"/>
          <w:color w:val="000000"/>
          <w:kern w:val="0"/>
          <w:szCs w:val="21"/>
          <w:lang w:bidi="ar"/>
        </w:rPr>
        <w:t xml:space="preserve">专业毕业，须符合以下全部条件后，才准予毕业，并发给毕业证书： </w:t>
      </w:r>
    </w:p>
    <w:p w14:paraId="2D2DDA82">
      <w:pPr>
        <w:widowControl/>
        <w:spacing w:line="360" w:lineRule="auto"/>
        <w:ind w:firstLine="420" w:firstLineChars="200"/>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1.在学院允许的学习年限内，即3~7年。</w:t>
      </w:r>
    </w:p>
    <w:p w14:paraId="3A9457A7">
      <w:pPr>
        <w:widowControl/>
        <w:spacing w:line="360" w:lineRule="auto"/>
        <w:ind w:firstLine="420" w:firstLineChars="200"/>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2.取得</w:t>
      </w:r>
      <w:bookmarkStart w:id="2" w:name="OLE_LINK6"/>
      <w:r>
        <w:rPr>
          <w:rFonts w:ascii="Times New Roman" w:hAnsi="Times New Roman" w:eastAsia="宋体" w:cs="Times New Roman"/>
          <w:color w:val="000000"/>
          <w:kern w:val="0"/>
          <w:szCs w:val="21"/>
          <w:lang w:bidi="ar"/>
        </w:rPr>
        <w:t>无人驾驶航空器系统工程</w:t>
      </w:r>
      <w:bookmarkEnd w:id="2"/>
      <w:r>
        <w:rPr>
          <w:rFonts w:ascii="Times New Roman" w:hAnsi="Times New Roman" w:eastAsia="宋体" w:cs="Times New Roman"/>
          <w:color w:val="000000"/>
          <w:kern w:val="0"/>
          <w:szCs w:val="21"/>
          <w:lang w:bidi="ar"/>
        </w:rPr>
        <w:t>专业规定的最低毕业总学分</w:t>
      </w:r>
      <w:r>
        <w:rPr>
          <w:rFonts w:ascii="Times New Roman" w:hAnsi="Times New Roman" w:eastAsia="宋体" w:cs="Times New Roman"/>
          <w:b/>
          <w:bCs/>
          <w:color w:val="000000"/>
          <w:kern w:val="0"/>
          <w:szCs w:val="21"/>
          <w:lang w:bidi="ar"/>
        </w:rPr>
        <w:t>15</w:t>
      </w:r>
      <w:r>
        <w:rPr>
          <w:rFonts w:hint="eastAsia" w:ascii="Times New Roman" w:hAnsi="Times New Roman" w:eastAsia="宋体" w:cs="Times New Roman"/>
          <w:b/>
          <w:bCs/>
          <w:color w:val="000000"/>
          <w:kern w:val="0"/>
          <w:szCs w:val="21"/>
          <w:lang w:val="en-US" w:eastAsia="zh-CN" w:bidi="ar"/>
        </w:rPr>
        <w:t>6</w:t>
      </w:r>
      <w:r>
        <w:rPr>
          <w:rFonts w:ascii="Times New Roman" w:hAnsi="Times New Roman" w:eastAsia="宋体" w:cs="Times New Roman"/>
          <w:color w:val="000000"/>
          <w:kern w:val="0"/>
          <w:szCs w:val="21"/>
          <w:lang w:bidi="ar"/>
        </w:rPr>
        <w:t>学分，其中：</w:t>
      </w:r>
    </w:p>
    <w:p w14:paraId="6EC72D25">
      <w:pPr>
        <w:pStyle w:val="3"/>
        <w:spacing w:line="400" w:lineRule="exact"/>
        <w:ind w:firstLine="420" w:firstLineChars="200"/>
        <w:rPr>
          <w:rFonts w:ascii="Times New Roman" w:hAnsi="Times New Roman" w:eastAsia="宋体" w:cs="Times New Roman"/>
          <w:bCs w:val="0"/>
          <w:color w:val="000000" w:themeColor="text1"/>
          <w:kern w:val="0"/>
          <w:lang w:bidi="ar"/>
          <w14:textFill>
            <w14:solidFill>
              <w14:schemeClr w14:val="tx1"/>
            </w14:solidFill>
          </w14:textFill>
        </w:rPr>
      </w:pPr>
      <w:r>
        <w:rPr>
          <w:rFonts w:ascii="Times New Roman" w:hAnsi="Times New Roman" w:eastAsia="宋体" w:cs="Times New Roman"/>
        </w:rPr>
        <w:t>公共必修课</w:t>
      </w:r>
      <w:r>
        <w:rPr>
          <w:rFonts w:hint="eastAsia" w:ascii="Times New Roman" w:hAnsi="Times New Roman" w:eastAsia="宋体" w:cs="Times New Roman"/>
        </w:rPr>
        <w:t>69</w:t>
      </w:r>
      <w:r>
        <w:rPr>
          <w:rFonts w:ascii="Times New Roman" w:hAnsi="Times New Roman" w:eastAsia="宋体" w:cs="Times New Roman"/>
        </w:rPr>
        <w:t>学分（含数学与自然科学2</w:t>
      </w:r>
      <w:r>
        <w:rPr>
          <w:rFonts w:hint="eastAsia" w:ascii="Times New Roman" w:hAnsi="Times New Roman" w:eastAsia="宋体" w:cs="Times New Roman"/>
        </w:rPr>
        <w:t>2</w:t>
      </w:r>
      <w:r>
        <w:rPr>
          <w:rFonts w:ascii="Times New Roman" w:hAnsi="Times New Roman" w:eastAsia="宋体" w:cs="Times New Roman"/>
        </w:rPr>
        <w:t>学分）；公共选修课6学分；专业必修课</w:t>
      </w:r>
      <w:r>
        <w:rPr>
          <w:rFonts w:hint="eastAsia" w:ascii="Times New Roman" w:hAnsi="Times New Roman" w:eastAsia="宋体" w:cs="Times New Roman"/>
        </w:rPr>
        <w:t>3</w:t>
      </w:r>
      <w:r>
        <w:rPr>
          <w:rFonts w:hint="eastAsia" w:ascii="Times New Roman" w:hAnsi="Times New Roman" w:eastAsia="宋体" w:cs="Times New Roman"/>
          <w:lang w:val="en-US" w:eastAsia="zh-CN"/>
        </w:rPr>
        <w:t>7</w:t>
      </w:r>
      <w:r>
        <w:rPr>
          <w:rFonts w:ascii="Times New Roman" w:hAnsi="Times New Roman" w:eastAsia="宋体" w:cs="Times New Roman"/>
        </w:rPr>
        <w:t>学分；专业选修课1</w:t>
      </w:r>
      <w:r>
        <w:rPr>
          <w:rFonts w:hint="eastAsia" w:ascii="Times New Roman" w:hAnsi="Times New Roman" w:eastAsia="宋体" w:cs="Times New Roman"/>
          <w:lang w:val="en-US" w:eastAsia="zh-CN"/>
        </w:rPr>
        <w:t>1</w:t>
      </w:r>
      <w:r>
        <w:rPr>
          <w:rFonts w:ascii="Times New Roman" w:hAnsi="Times New Roman" w:eastAsia="宋体" w:cs="Times New Roman"/>
        </w:rPr>
        <w:t>学分；工程实践</w:t>
      </w:r>
      <w:r>
        <w:rPr>
          <w:rFonts w:hint="eastAsia" w:ascii="Times New Roman" w:hAnsi="Times New Roman" w:cs="Times New Roman"/>
        </w:rPr>
        <w:t>与毕业设计</w:t>
      </w:r>
      <w:r>
        <w:rPr>
          <w:rFonts w:ascii="Times New Roman" w:hAnsi="Times New Roman" w:eastAsia="宋体" w:cs="Times New Roman"/>
        </w:rPr>
        <w:t>课3</w:t>
      </w:r>
      <w:r>
        <w:rPr>
          <w:rFonts w:hint="eastAsia" w:ascii="Times New Roman" w:hAnsi="Times New Roman" w:eastAsia="宋体" w:cs="Times New Roman"/>
        </w:rPr>
        <w:t>3</w:t>
      </w:r>
      <w:r>
        <w:rPr>
          <w:rFonts w:ascii="Times New Roman" w:hAnsi="Times New Roman" w:eastAsia="宋体" w:cs="Times New Roman"/>
        </w:rPr>
        <w:t>学分。</w:t>
      </w:r>
    </w:p>
    <w:p w14:paraId="5712A9FF">
      <w:pPr>
        <w:widowControl/>
        <w:spacing w:line="360" w:lineRule="auto"/>
        <w:ind w:firstLine="482" w:firstLineChars="200"/>
        <w:jc w:val="left"/>
        <w:rPr>
          <w:rFonts w:ascii="Times New Roman" w:hAnsi="Times New Roman" w:cs="Times New Roman"/>
        </w:rPr>
      </w:pPr>
      <w:r>
        <w:rPr>
          <w:rFonts w:ascii="Times New Roman" w:hAnsi="Times New Roman" w:eastAsia="宋体" w:cs="Times New Roman"/>
          <w:b/>
          <w:bCs/>
          <w:color w:val="000000"/>
          <w:kern w:val="0"/>
          <w:sz w:val="24"/>
          <w:lang w:bidi="ar"/>
        </w:rPr>
        <w:t>（二）获得学位</w:t>
      </w:r>
    </w:p>
    <w:p w14:paraId="5749DE95">
      <w:pPr>
        <w:widowControl/>
        <w:spacing w:line="360" w:lineRule="auto"/>
        <w:ind w:firstLine="420" w:firstLineChars="200"/>
        <w:jc w:val="left"/>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普通全日制本科生在取得毕业资格的前提下，按现行的绩点制，其专业课、公共必修课的平均学分绩点达到2.0及以上者，可授予工学学士学位。</w:t>
      </w:r>
    </w:p>
    <w:p w14:paraId="2548EB70">
      <w:pPr>
        <w:widowControl/>
        <w:spacing w:line="360" w:lineRule="auto"/>
        <w:jc w:val="left"/>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六、</w:t>
      </w:r>
      <w:r>
        <w:rPr>
          <w:rFonts w:ascii="Times New Roman" w:hAnsi="Times New Roman" w:eastAsia="宋体" w:cs="Times New Roman"/>
          <w:b/>
          <w:bCs/>
          <w:sz w:val="28"/>
          <w:szCs w:val="28"/>
        </w:rPr>
        <w:t>专业核心课程</w:t>
      </w:r>
    </w:p>
    <w:p w14:paraId="4E6F10C3">
      <w:pPr>
        <w:widowControl/>
        <w:spacing w:line="360" w:lineRule="auto"/>
        <w:ind w:firstLine="420"/>
        <w:jc w:val="left"/>
        <w:rPr>
          <w:rFonts w:ascii="Times New Roman" w:hAnsi="Times New Roman" w:eastAsia="宋体" w:cs="Times New Roman"/>
          <w:color w:val="000000"/>
          <w:kern w:val="0"/>
          <w:szCs w:val="21"/>
          <w:lang w:bidi="ar"/>
        </w:rPr>
        <w:sectPr>
          <w:footerReference r:id="rId3" w:type="default"/>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color w:val="000000"/>
          <w:kern w:val="0"/>
          <w:szCs w:val="21"/>
          <w:lang w:bidi="ar"/>
        </w:rPr>
        <w:t>空气动力学与飞行原理、航空模型及小型无人机技术、飞控系统原理、无人机动力系统、航空气象、无人机适航与法规、通信与导航、无人机飞行控制技术、无人机集群飞行、无人机反制技术</w:t>
      </w:r>
      <w:r>
        <w:rPr>
          <w:rFonts w:hint="eastAsia" w:ascii="Times New Roman" w:hAnsi="Times New Roman" w:eastAsia="宋体" w:cs="Times New Roman"/>
          <w:color w:val="000000"/>
          <w:kern w:val="0"/>
          <w:szCs w:val="21"/>
          <w:lang w:bidi="ar"/>
        </w:rPr>
        <w:t>。</w:t>
      </w:r>
    </w:p>
    <w:p w14:paraId="2E4F1822">
      <w:pPr>
        <w:widowControl/>
        <w:spacing w:line="360" w:lineRule="auto"/>
        <w:outlineLvl w:val="0"/>
        <w:rPr>
          <w:rFonts w:ascii="Times New Roman" w:hAnsi="Times New Roman" w:eastAsia="宋体" w:cs="Times New Roman"/>
          <w:b/>
          <w:color w:val="000000" w:themeColor="text1"/>
          <w:sz w:val="28"/>
          <w:szCs w:val="28"/>
          <w14:textFill>
            <w14:solidFill>
              <w14:schemeClr w14:val="tx1"/>
            </w14:solidFill>
          </w14:textFill>
        </w:rPr>
      </w:pPr>
      <w:r>
        <w:rPr>
          <w:rFonts w:hint="eastAsia" w:ascii="Times New Roman" w:hAnsi="Times New Roman" w:eastAsia="宋体" w:cs="Times New Roman"/>
          <w:b/>
          <w:color w:val="000000" w:themeColor="text1"/>
          <w:sz w:val="28"/>
          <w:szCs w:val="28"/>
          <w14:textFill>
            <w14:solidFill>
              <w14:schemeClr w14:val="tx1"/>
            </w14:solidFill>
          </w14:textFill>
        </w:rPr>
        <w:t>七、</w:t>
      </w:r>
      <w:r>
        <w:rPr>
          <w:rFonts w:ascii="Times New Roman" w:hAnsi="Times New Roman" w:eastAsia="宋体" w:cs="Times New Roman"/>
          <w:b/>
          <w:color w:val="000000" w:themeColor="text1"/>
          <w:sz w:val="28"/>
          <w:szCs w:val="28"/>
          <w14:textFill>
            <w14:solidFill>
              <w14:schemeClr w14:val="tx1"/>
            </w14:solidFill>
          </w14:textFill>
        </w:rPr>
        <w:t>课程体系与毕业要求支撑关系矩阵</w:t>
      </w:r>
    </w:p>
    <w:p w14:paraId="68340B61">
      <w:pPr>
        <w:spacing w:line="360" w:lineRule="auto"/>
        <w:jc w:val="left"/>
        <w:rPr>
          <w:rFonts w:ascii="Times New Roman" w:hAnsi="Times New Roman" w:cs="Times New Roman"/>
          <w:b/>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本专业课程体系对毕业要求的支撑关系用</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课程体系—毕业要求</w:t>
      </w:r>
      <w:r>
        <w:rPr>
          <w:rFonts w:hint="eastAsia" w:ascii="Times New Roman" w:hAnsi="Times New Roman" w:eastAsia="宋体" w:cs="Times New Roman"/>
          <w:color w:val="000000" w:themeColor="text1"/>
          <w:szCs w:val="21"/>
          <w14:textFill>
            <w14:solidFill>
              <w14:schemeClr w14:val="tx1"/>
            </w14:solidFill>
          </w14:textFill>
        </w:rPr>
        <w:t>”</w:t>
      </w:r>
      <w:r>
        <w:rPr>
          <w:rFonts w:ascii="Times New Roman" w:hAnsi="Times New Roman" w:eastAsia="宋体" w:cs="Times New Roman"/>
          <w:color w:val="000000" w:themeColor="text1"/>
          <w:szCs w:val="21"/>
          <w14:textFill>
            <w14:solidFill>
              <w14:schemeClr w14:val="tx1"/>
            </w14:solidFill>
          </w14:textFill>
        </w:rPr>
        <w:t>支撑关系矩阵进行描述，</w:t>
      </w:r>
      <w:r>
        <w:rPr>
          <w:rFonts w:ascii="Times New Roman" w:hAnsi="Times New Roman" w:cs="Times New Roman"/>
          <w:color w:val="000000" w:themeColor="text1"/>
          <w:szCs w:val="21"/>
          <w14:textFill>
            <w14:solidFill>
              <w14:schemeClr w14:val="tx1"/>
            </w14:solidFill>
          </w14:textFill>
        </w:rPr>
        <w:t>如下表所示：</w:t>
      </w:r>
    </w:p>
    <w:tbl>
      <w:tblPr>
        <w:tblStyle w:val="7"/>
        <w:tblW w:w="5101" w:type="pct"/>
        <w:tblInd w:w="-176" w:type="dxa"/>
        <w:tblLayout w:type="fixed"/>
        <w:tblCellMar>
          <w:top w:w="0" w:type="dxa"/>
          <w:left w:w="108" w:type="dxa"/>
          <w:bottom w:w="0" w:type="dxa"/>
          <w:right w:w="108" w:type="dxa"/>
        </w:tblCellMar>
      </w:tblPr>
      <w:tblGrid>
        <w:gridCol w:w="469"/>
        <w:gridCol w:w="1890"/>
        <w:gridCol w:w="380"/>
        <w:gridCol w:w="380"/>
        <w:gridCol w:w="380"/>
        <w:gridCol w:w="379"/>
        <w:gridCol w:w="430"/>
        <w:gridCol w:w="379"/>
        <w:gridCol w:w="379"/>
        <w:gridCol w:w="379"/>
        <w:gridCol w:w="385"/>
        <w:gridCol w:w="379"/>
        <w:gridCol w:w="379"/>
        <w:gridCol w:w="379"/>
        <w:gridCol w:w="382"/>
        <w:gridCol w:w="379"/>
        <w:gridCol w:w="379"/>
        <w:gridCol w:w="379"/>
        <w:gridCol w:w="379"/>
        <w:gridCol w:w="379"/>
        <w:gridCol w:w="379"/>
        <w:gridCol w:w="379"/>
        <w:gridCol w:w="379"/>
        <w:gridCol w:w="379"/>
        <w:gridCol w:w="379"/>
        <w:gridCol w:w="379"/>
        <w:gridCol w:w="379"/>
        <w:gridCol w:w="379"/>
        <w:gridCol w:w="379"/>
        <w:gridCol w:w="379"/>
        <w:gridCol w:w="379"/>
        <w:gridCol w:w="379"/>
        <w:gridCol w:w="379"/>
        <w:gridCol w:w="433"/>
        <w:gridCol w:w="436"/>
        <w:gridCol w:w="433"/>
        <w:gridCol w:w="456"/>
      </w:tblGrid>
      <w:tr w14:paraId="74381345">
        <w:trPr>
          <w:trHeight w:val="440" w:hRule="atLeast"/>
          <w:tblHeader/>
        </w:trPr>
        <w:tc>
          <w:tcPr>
            <w:tcW w:w="147" w:type="pct"/>
            <w:vMerge w:val="restart"/>
            <w:tcBorders>
              <w:top w:val="single" w:color="auto" w:sz="4" w:space="0"/>
              <w:left w:val="single" w:color="auto" w:sz="4" w:space="0"/>
              <w:right w:val="single" w:color="auto" w:sz="4" w:space="0"/>
            </w:tcBorders>
            <w:vAlign w:val="center"/>
          </w:tcPr>
          <w:p w14:paraId="6E357F9D">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序号</w:t>
            </w:r>
          </w:p>
        </w:tc>
        <w:tc>
          <w:tcPr>
            <w:tcW w:w="593" w:type="pct"/>
            <w:vMerge w:val="restart"/>
            <w:tcBorders>
              <w:top w:val="single" w:color="auto" w:sz="4" w:space="0"/>
              <w:left w:val="nil"/>
              <w:right w:val="single" w:color="auto" w:sz="4" w:space="0"/>
            </w:tcBorders>
            <w:vAlign w:val="center"/>
          </w:tcPr>
          <w:p w14:paraId="156D9E1A">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课程名称</w:t>
            </w:r>
          </w:p>
        </w:tc>
        <w:tc>
          <w:tcPr>
            <w:tcW w:w="4260" w:type="pct"/>
            <w:gridSpan w:val="35"/>
            <w:tcBorders>
              <w:top w:val="single" w:color="auto" w:sz="4" w:space="0"/>
              <w:left w:val="nil"/>
              <w:bottom w:val="single" w:color="auto" w:sz="4" w:space="0"/>
              <w:right w:val="single" w:color="auto" w:sz="4" w:space="0"/>
            </w:tcBorders>
            <w:vAlign w:val="center"/>
          </w:tcPr>
          <w:p w14:paraId="4479156F">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毕业要求</w:t>
            </w:r>
          </w:p>
        </w:tc>
      </w:tr>
      <w:tr w14:paraId="136EFEB4">
        <w:tblPrEx>
          <w:tblCellMar>
            <w:top w:w="0" w:type="dxa"/>
            <w:left w:w="108" w:type="dxa"/>
            <w:bottom w:w="0" w:type="dxa"/>
            <w:right w:w="108" w:type="dxa"/>
          </w:tblCellMar>
        </w:tblPrEx>
        <w:trPr>
          <w:trHeight w:val="440" w:hRule="atLeast"/>
          <w:tblHeader/>
        </w:trPr>
        <w:tc>
          <w:tcPr>
            <w:tcW w:w="147" w:type="pct"/>
            <w:vMerge w:val="continue"/>
            <w:tcBorders>
              <w:left w:val="single" w:color="auto" w:sz="4" w:space="0"/>
              <w:right w:val="single" w:color="auto" w:sz="4" w:space="0"/>
            </w:tcBorders>
            <w:vAlign w:val="center"/>
          </w:tcPr>
          <w:p w14:paraId="26483701">
            <w:pPr>
              <w:jc w:val="center"/>
              <w:rPr>
                <w:rFonts w:ascii="Times New Roman" w:hAnsi="Times New Roman" w:eastAsia="宋体" w:cs="宋体"/>
                <w:b/>
                <w:bCs/>
                <w:kern w:val="0"/>
                <w:sz w:val="18"/>
                <w:szCs w:val="18"/>
              </w:rPr>
            </w:pPr>
          </w:p>
        </w:tc>
        <w:tc>
          <w:tcPr>
            <w:tcW w:w="593" w:type="pct"/>
            <w:vMerge w:val="continue"/>
            <w:tcBorders>
              <w:left w:val="nil"/>
              <w:right w:val="single" w:color="auto" w:sz="4" w:space="0"/>
            </w:tcBorders>
            <w:vAlign w:val="center"/>
          </w:tcPr>
          <w:p w14:paraId="3B72DB6F">
            <w:pPr>
              <w:jc w:val="center"/>
              <w:rPr>
                <w:rFonts w:ascii="Times New Roman" w:hAnsi="Times New Roman" w:eastAsia="宋体" w:cs="宋体"/>
                <w:b/>
                <w:bCs/>
                <w:kern w:val="0"/>
                <w:sz w:val="18"/>
                <w:szCs w:val="18"/>
              </w:rPr>
            </w:pPr>
          </w:p>
        </w:tc>
        <w:tc>
          <w:tcPr>
            <w:tcW w:w="611" w:type="pct"/>
            <w:gridSpan w:val="5"/>
            <w:tcBorders>
              <w:top w:val="nil"/>
              <w:left w:val="nil"/>
              <w:bottom w:val="single" w:color="auto" w:sz="4" w:space="0"/>
              <w:right w:val="single" w:color="auto" w:sz="4" w:space="0"/>
            </w:tcBorders>
            <w:vAlign w:val="center"/>
          </w:tcPr>
          <w:p w14:paraId="5F41E3D0">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1 工程知识</w:t>
            </w:r>
          </w:p>
        </w:tc>
        <w:tc>
          <w:tcPr>
            <w:tcW w:w="478" w:type="pct"/>
            <w:gridSpan w:val="4"/>
            <w:tcBorders>
              <w:top w:val="nil"/>
              <w:left w:val="nil"/>
              <w:bottom w:val="single" w:color="auto" w:sz="4" w:space="0"/>
              <w:right w:val="single" w:color="auto" w:sz="4" w:space="0"/>
            </w:tcBorders>
            <w:vAlign w:val="center"/>
          </w:tcPr>
          <w:p w14:paraId="5C9B337E">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2 问题分析</w:t>
            </w:r>
          </w:p>
        </w:tc>
        <w:tc>
          <w:tcPr>
            <w:tcW w:w="477" w:type="pct"/>
            <w:gridSpan w:val="4"/>
            <w:tcBorders>
              <w:top w:val="nil"/>
              <w:left w:val="nil"/>
              <w:bottom w:val="single" w:color="auto" w:sz="4" w:space="0"/>
              <w:right w:val="single" w:color="auto" w:sz="4" w:space="0"/>
            </w:tcBorders>
            <w:vAlign w:val="center"/>
          </w:tcPr>
          <w:p w14:paraId="68BF55F0">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3 设计/开发解决方案</w:t>
            </w:r>
          </w:p>
        </w:tc>
        <w:tc>
          <w:tcPr>
            <w:tcW w:w="476" w:type="pct"/>
            <w:gridSpan w:val="4"/>
            <w:tcBorders>
              <w:top w:val="nil"/>
              <w:left w:val="nil"/>
              <w:bottom w:val="single" w:color="auto" w:sz="4" w:space="0"/>
              <w:right w:val="single" w:color="auto" w:sz="4" w:space="0"/>
            </w:tcBorders>
            <w:vAlign w:val="center"/>
          </w:tcPr>
          <w:p w14:paraId="51AED589">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4 研究</w:t>
            </w:r>
          </w:p>
        </w:tc>
        <w:tc>
          <w:tcPr>
            <w:tcW w:w="357" w:type="pct"/>
            <w:gridSpan w:val="3"/>
            <w:tcBorders>
              <w:top w:val="nil"/>
              <w:left w:val="nil"/>
              <w:bottom w:val="single" w:color="auto" w:sz="4" w:space="0"/>
              <w:right w:val="single" w:color="auto" w:sz="4" w:space="0"/>
            </w:tcBorders>
            <w:vAlign w:val="center"/>
          </w:tcPr>
          <w:p w14:paraId="695C87B3">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5 使用现代工具</w:t>
            </w:r>
          </w:p>
        </w:tc>
        <w:tc>
          <w:tcPr>
            <w:tcW w:w="357" w:type="pct"/>
            <w:gridSpan w:val="3"/>
            <w:tcBorders>
              <w:top w:val="nil"/>
              <w:left w:val="nil"/>
              <w:bottom w:val="single" w:color="auto" w:sz="4" w:space="0"/>
              <w:right w:val="single" w:color="auto" w:sz="4" w:space="0"/>
            </w:tcBorders>
            <w:vAlign w:val="center"/>
          </w:tcPr>
          <w:p w14:paraId="3BF186DB">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6 工程与可持续发展</w:t>
            </w:r>
          </w:p>
        </w:tc>
        <w:tc>
          <w:tcPr>
            <w:tcW w:w="357" w:type="pct"/>
            <w:gridSpan w:val="3"/>
            <w:tcBorders>
              <w:top w:val="nil"/>
              <w:left w:val="nil"/>
              <w:bottom w:val="single" w:color="auto" w:sz="4" w:space="0"/>
              <w:right w:val="single" w:color="auto" w:sz="4" w:space="0"/>
            </w:tcBorders>
            <w:vAlign w:val="center"/>
          </w:tcPr>
          <w:p w14:paraId="0E6AB843">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7 职业规范</w:t>
            </w:r>
          </w:p>
        </w:tc>
        <w:tc>
          <w:tcPr>
            <w:tcW w:w="238" w:type="pct"/>
            <w:gridSpan w:val="2"/>
            <w:tcBorders>
              <w:top w:val="nil"/>
              <w:left w:val="nil"/>
              <w:bottom w:val="single" w:color="auto" w:sz="4" w:space="0"/>
              <w:right w:val="single" w:color="auto" w:sz="4" w:space="0"/>
            </w:tcBorders>
            <w:vAlign w:val="center"/>
          </w:tcPr>
          <w:p w14:paraId="38BD0677">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8 个人和团队</w:t>
            </w:r>
          </w:p>
        </w:tc>
        <w:tc>
          <w:tcPr>
            <w:tcW w:w="357" w:type="pct"/>
            <w:gridSpan w:val="3"/>
            <w:tcBorders>
              <w:top w:val="nil"/>
              <w:left w:val="nil"/>
              <w:bottom w:val="single" w:color="auto" w:sz="4" w:space="0"/>
              <w:right w:val="single" w:color="auto" w:sz="4" w:space="0"/>
            </w:tcBorders>
            <w:vAlign w:val="center"/>
          </w:tcPr>
          <w:p w14:paraId="6F34BA4D">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9 沟通</w:t>
            </w:r>
          </w:p>
        </w:tc>
        <w:tc>
          <w:tcPr>
            <w:tcW w:w="273" w:type="pct"/>
            <w:gridSpan w:val="2"/>
            <w:tcBorders>
              <w:top w:val="nil"/>
              <w:left w:val="nil"/>
              <w:bottom w:val="single" w:color="auto" w:sz="4" w:space="0"/>
              <w:right w:val="single" w:color="auto" w:sz="4" w:space="0"/>
            </w:tcBorders>
            <w:vAlign w:val="center"/>
          </w:tcPr>
          <w:p w14:paraId="18465DB9">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10 项目管理</w:t>
            </w:r>
          </w:p>
        </w:tc>
        <w:tc>
          <w:tcPr>
            <w:tcW w:w="280" w:type="pct"/>
            <w:gridSpan w:val="2"/>
            <w:tcBorders>
              <w:top w:val="nil"/>
              <w:left w:val="nil"/>
              <w:bottom w:val="single" w:color="auto" w:sz="4" w:space="0"/>
              <w:right w:val="single" w:color="auto" w:sz="4" w:space="0"/>
            </w:tcBorders>
            <w:vAlign w:val="center"/>
          </w:tcPr>
          <w:p w14:paraId="5E58E5A6">
            <w:pPr>
              <w:widowControl/>
              <w:jc w:val="center"/>
              <w:rPr>
                <w:rFonts w:ascii="Times New Roman" w:hAnsi="Times New Roman" w:eastAsia="宋体" w:cs="宋体"/>
                <w:b/>
                <w:bCs/>
                <w:kern w:val="0"/>
                <w:sz w:val="18"/>
                <w:szCs w:val="18"/>
              </w:rPr>
            </w:pPr>
            <w:r>
              <w:rPr>
                <w:rFonts w:ascii="Times New Roman" w:hAnsi="Times New Roman" w:eastAsia="宋体" w:cs="宋体"/>
                <w:b/>
                <w:bCs/>
                <w:kern w:val="0"/>
                <w:sz w:val="18"/>
                <w:szCs w:val="18"/>
              </w:rPr>
              <w:t>11 终身学习</w:t>
            </w:r>
          </w:p>
        </w:tc>
      </w:tr>
      <w:tr w14:paraId="718F54F2">
        <w:tblPrEx>
          <w:tblCellMar>
            <w:top w:w="0" w:type="dxa"/>
            <w:left w:w="108" w:type="dxa"/>
            <w:bottom w:w="0" w:type="dxa"/>
            <w:right w:w="108" w:type="dxa"/>
          </w:tblCellMar>
        </w:tblPrEx>
        <w:trPr>
          <w:trHeight w:val="440" w:hRule="atLeast"/>
          <w:tblHeader/>
        </w:trPr>
        <w:tc>
          <w:tcPr>
            <w:tcW w:w="147" w:type="pct"/>
            <w:vMerge w:val="continue"/>
            <w:tcBorders>
              <w:left w:val="single" w:color="auto" w:sz="4" w:space="0"/>
              <w:bottom w:val="single" w:color="auto" w:sz="4" w:space="0"/>
              <w:right w:val="single" w:color="auto" w:sz="4" w:space="0"/>
            </w:tcBorders>
            <w:vAlign w:val="center"/>
          </w:tcPr>
          <w:p w14:paraId="242DFA5C">
            <w:pPr>
              <w:widowControl/>
              <w:jc w:val="center"/>
              <w:rPr>
                <w:rFonts w:ascii="Times New Roman" w:hAnsi="Times New Roman" w:eastAsia="宋体" w:cs="宋体"/>
                <w:b/>
                <w:bCs/>
                <w:kern w:val="0"/>
                <w:sz w:val="18"/>
                <w:szCs w:val="18"/>
              </w:rPr>
            </w:pPr>
          </w:p>
        </w:tc>
        <w:tc>
          <w:tcPr>
            <w:tcW w:w="593" w:type="pct"/>
            <w:vMerge w:val="continue"/>
            <w:tcBorders>
              <w:left w:val="nil"/>
              <w:bottom w:val="single" w:color="auto" w:sz="4" w:space="0"/>
              <w:right w:val="single" w:color="auto" w:sz="4" w:space="0"/>
            </w:tcBorders>
            <w:vAlign w:val="center"/>
          </w:tcPr>
          <w:p w14:paraId="12EA7364">
            <w:pPr>
              <w:widowControl/>
              <w:jc w:val="center"/>
              <w:rPr>
                <w:rFonts w:ascii="Times New Roman" w:hAnsi="Times New Roman" w:eastAsia="宋体" w:cs="宋体"/>
                <w:b/>
                <w:bCs/>
                <w:kern w:val="0"/>
                <w:sz w:val="18"/>
                <w:szCs w:val="18"/>
              </w:rPr>
            </w:pPr>
          </w:p>
        </w:tc>
        <w:tc>
          <w:tcPr>
            <w:tcW w:w="119" w:type="pct"/>
            <w:tcBorders>
              <w:top w:val="nil"/>
              <w:left w:val="nil"/>
              <w:bottom w:val="single" w:color="auto" w:sz="4" w:space="0"/>
              <w:right w:val="single" w:color="auto" w:sz="4" w:space="0"/>
            </w:tcBorders>
            <w:vAlign w:val="center"/>
          </w:tcPr>
          <w:p w14:paraId="4759803F">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1.1</w:t>
            </w:r>
          </w:p>
        </w:tc>
        <w:tc>
          <w:tcPr>
            <w:tcW w:w="119" w:type="pct"/>
            <w:tcBorders>
              <w:top w:val="nil"/>
              <w:left w:val="nil"/>
              <w:bottom w:val="single" w:color="auto" w:sz="4" w:space="0"/>
              <w:right w:val="single" w:color="auto" w:sz="4" w:space="0"/>
            </w:tcBorders>
            <w:vAlign w:val="center"/>
          </w:tcPr>
          <w:p w14:paraId="4F99BE36">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1.2</w:t>
            </w:r>
          </w:p>
        </w:tc>
        <w:tc>
          <w:tcPr>
            <w:tcW w:w="119" w:type="pct"/>
            <w:tcBorders>
              <w:top w:val="nil"/>
              <w:left w:val="nil"/>
              <w:bottom w:val="single" w:color="auto" w:sz="4" w:space="0"/>
              <w:right w:val="single" w:color="auto" w:sz="4" w:space="0"/>
            </w:tcBorders>
            <w:vAlign w:val="center"/>
          </w:tcPr>
          <w:p w14:paraId="582308D7">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1.3</w:t>
            </w:r>
          </w:p>
        </w:tc>
        <w:tc>
          <w:tcPr>
            <w:tcW w:w="119" w:type="pct"/>
            <w:tcBorders>
              <w:top w:val="nil"/>
              <w:left w:val="nil"/>
              <w:bottom w:val="single" w:color="auto" w:sz="4" w:space="0"/>
              <w:right w:val="single" w:color="auto" w:sz="4" w:space="0"/>
            </w:tcBorders>
            <w:vAlign w:val="center"/>
          </w:tcPr>
          <w:p w14:paraId="5316F72C">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1.4</w:t>
            </w:r>
          </w:p>
        </w:tc>
        <w:tc>
          <w:tcPr>
            <w:tcW w:w="134" w:type="pct"/>
            <w:tcBorders>
              <w:top w:val="nil"/>
              <w:left w:val="nil"/>
              <w:bottom w:val="single" w:color="auto" w:sz="4" w:space="0"/>
              <w:right w:val="single" w:color="auto" w:sz="4" w:space="0"/>
            </w:tcBorders>
            <w:vAlign w:val="center"/>
          </w:tcPr>
          <w:p w14:paraId="33152F5F">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1.5</w:t>
            </w:r>
          </w:p>
        </w:tc>
        <w:tc>
          <w:tcPr>
            <w:tcW w:w="119" w:type="pct"/>
            <w:tcBorders>
              <w:top w:val="nil"/>
              <w:left w:val="nil"/>
              <w:bottom w:val="single" w:color="auto" w:sz="4" w:space="0"/>
              <w:right w:val="single" w:color="auto" w:sz="4" w:space="0"/>
            </w:tcBorders>
            <w:vAlign w:val="center"/>
          </w:tcPr>
          <w:p w14:paraId="4EC727ED">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2.1</w:t>
            </w:r>
          </w:p>
        </w:tc>
        <w:tc>
          <w:tcPr>
            <w:tcW w:w="119" w:type="pct"/>
            <w:tcBorders>
              <w:top w:val="nil"/>
              <w:left w:val="nil"/>
              <w:bottom w:val="single" w:color="auto" w:sz="4" w:space="0"/>
              <w:right w:val="single" w:color="auto" w:sz="4" w:space="0"/>
            </w:tcBorders>
            <w:vAlign w:val="center"/>
          </w:tcPr>
          <w:p w14:paraId="495395D3">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2.2</w:t>
            </w:r>
          </w:p>
        </w:tc>
        <w:tc>
          <w:tcPr>
            <w:tcW w:w="119" w:type="pct"/>
            <w:tcBorders>
              <w:top w:val="nil"/>
              <w:left w:val="nil"/>
              <w:bottom w:val="single" w:color="auto" w:sz="4" w:space="0"/>
              <w:right w:val="single" w:color="auto" w:sz="4" w:space="0"/>
            </w:tcBorders>
            <w:vAlign w:val="center"/>
          </w:tcPr>
          <w:p w14:paraId="26A79A9E">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2.3</w:t>
            </w:r>
          </w:p>
        </w:tc>
        <w:tc>
          <w:tcPr>
            <w:tcW w:w="121" w:type="pct"/>
            <w:tcBorders>
              <w:top w:val="nil"/>
              <w:left w:val="nil"/>
              <w:bottom w:val="single" w:color="auto" w:sz="4" w:space="0"/>
              <w:right w:val="single" w:color="auto" w:sz="4" w:space="0"/>
            </w:tcBorders>
            <w:vAlign w:val="center"/>
          </w:tcPr>
          <w:p w14:paraId="06E36682">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2.4</w:t>
            </w:r>
          </w:p>
        </w:tc>
        <w:tc>
          <w:tcPr>
            <w:tcW w:w="119" w:type="pct"/>
            <w:tcBorders>
              <w:top w:val="nil"/>
              <w:left w:val="nil"/>
              <w:bottom w:val="single" w:color="auto" w:sz="4" w:space="0"/>
              <w:right w:val="single" w:color="auto" w:sz="4" w:space="0"/>
            </w:tcBorders>
            <w:vAlign w:val="center"/>
          </w:tcPr>
          <w:p w14:paraId="5CE04B29">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3.1</w:t>
            </w:r>
          </w:p>
        </w:tc>
        <w:tc>
          <w:tcPr>
            <w:tcW w:w="119" w:type="pct"/>
            <w:tcBorders>
              <w:top w:val="nil"/>
              <w:left w:val="nil"/>
              <w:bottom w:val="single" w:color="auto" w:sz="4" w:space="0"/>
              <w:right w:val="single" w:color="auto" w:sz="4" w:space="0"/>
            </w:tcBorders>
            <w:vAlign w:val="center"/>
          </w:tcPr>
          <w:p w14:paraId="23B05E1B">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3.2</w:t>
            </w:r>
          </w:p>
        </w:tc>
        <w:tc>
          <w:tcPr>
            <w:tcW w:w="119" w:type="pct"/>
            <w:tcBorders>
              <w:top w:val="nil"/>
              <w:left w:val="nil"/>
              <w:bottom w:val="single" w:color="auto" w:sz="4" w:space="0"/>
              <w:right w:val="single" w:color="auto" w:sz="4" w:space="0"/>
            </w:tcBorders>
            <w:vAlign w:val="center"/>
          </w:tcPr>
          <w:p w14:paraId="4016EF1A">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3.3</w:t>
            </w:r>
          </w:p>
        </w:tc>
        <w:tc>
          <w:tcPr>
            <w:tcW w:w="120" w:type="pct"/>
            <w:tcBorders>
              <w:top w:val="nil"/>
              <w:left w:val="nil"/>
              <w:bottom w:val="single" w:color="auto" w:sz="4" w:space="0"/>
              <w:right w:val="single" w:color="auto" w:sz="4" w:space="0"/>
            </w:tcBorders>
            <w:vAlign w:val="center"/>
          </w:tcPr>
          <w:p w14:paraId="4ADF8240">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3.4</w:t>
            </w:r>
          </w:p>
        </w:tc>
        <w:tc>
          <w:tcPr>
            <w:tcW w:w="119" w:type="pct"/>
            <w:tcBorders>
              <w:top w:val="nil"/>
              <w:left w:val="nil"/>
              <w:bottom w:val="single" w:color="auto" w:sz="4" w:space="0"/>
              <w:right w:val="single" w:color="auto" w:sz="4" w:space="0"/>
            </w:tcBorders>
            <w:vAlign w:val="center"/>
          </w:tcPr>
          <w:p w14:paraId="7B94A7DD">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4.1</w:t>
            </w:r>
          </w:p>
        </w:tc>
        <w:tc>
          <w:tcPr>
            <w:tcW w:w="119" w:type="pct"/>
            <w:tcBorders>
              <w:top w:val="nil"/>
              <w:left w:val="nil"/>
              <w:bottom w:val="single" w:color="auto" w:sz="4" w:space="0"/>
              <w:right w:val="single" w:color="auto" w:sz="4" w:space="0"/>
            </w:tcBorders>
            <w:vAlign w:val="center"/>
          </w:tcPr>
          <w:p w14:paraId="10F8C897">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4.2</w:t>
            </w:r>
          </w:p>
        </w:tc>
        <w:tc>
          <w:tcPr>
            <w:tcW w:w="119" w:type="pct"/>
            <w:tcBorders>
              <w:top w:val="nil"/>
              <w:left w:val="nil"/>
              <w:bottom w:val="single" w:color="auto" w:sz="4" w:space="0"/>
              <w:right w:val="single" w:color="auto" w:sz="4" w:space="0"/>
            </w:tcBorders>
            <w:vAlign w:val="center"/>
          </w:tcPr>
          <w:p w14:paraId="333413B6">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4.3</w:t>
            </w:r>
          </w:p>
        </w:tc>
        <w:tc>
          <w:tcPr>
            <w:tcW w:w="119" w:type="pct"/>
            <w:tcBorders>
              <w:top w:val="nil"/>
              <w:left w:val="nil"/>
              <w:bottom w:val="single" w:color="auto" w:sz="4" w:space="0"/>
              <w:right w:val="single" w:color="auto" w:sz="4" w:space="0"/>
            </w:tcBorders>
            <w:vAlign w:val="center"/>
          </w:tcPr>
          <w:p w14:paraId="6FE4F233">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4.4</w:t>
            </w:r>
          </w:p>
        </w:tc>
        <w:tc>
          <w:tcPr>
            <w:tcW w:w="119" w:type="pct"/>
            <w:tcBorders>
              <w:top w:val="nil"/>
              <w:left w:val="nil"/>
              <w:bottom w:val="single" w:color="auto" w:sz="4" w:space="0"/>
              <w:right w:val="single" w:color="auto" w:sz="4" w:space="0"/>
            </w:tcBorders>
            <w:vAlign w:val="center"/>
          </w:tcPr>
          <w:p w14:paraId="3D2C7A80">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5.1</w:t>
            </w:r>
          </w:p>
        </w:tc>
        <w:tc>
          <w:tcPr>
            <w:tcW w:w="119" w:type="pct"/>
            <w:tcBorders>
              <w:top w:val="nil"/>
              <w:left w:val="nil"/>
              <w:bottom w:val="single" w:color="auto" w:sz="4" w:space="0"/>
              <w:right w:val="single" w:color="auto" w:sz="4" w:space="0"/>
            </w:tcBorders>
            <w:vAlign w:val="center"/>
          </w:tcPr>
          <w:p w14:paraId="6E645099">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5.2</w:t>
            </w:r>
          </w:p>
        </w:tc>
        <w:tc>
          <w:tcPr>
            <w:tcW w:w="119" w:type="pct"/>
            <w:tcBorders>
              <w:top w:val="nil"/>
              <w:left w:val="nil"/>
              <w:bottom w:val="single" w:color="auto" w:sz="4" w:space="0"/>
              <w:right w:val="single" w:color="auto" w:sz="4" w:space="0"/>
            </w:tcBorders>
            <w:vAlign w:val="center"/>
          </w:tcPr>
          <w:p w14:paraId="1974DE18">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5.3</w:t>
            </w:r>
          </w:p>
        </w:tc>
        <w:tc>
          <w:tcPr>
            <w:tcW w:w="119" w:type="pct"/>
            <w:tcBorders>
              <w:top w:val="nil"/>
              <w:left w:val="nil"/>
              <w:bottom w:val="single" w:color="auto" w:sz="4" w:space="0"/>
              <w:right w:val="single" w:color="auto" w:sz="4" w:space="0"/>
            </w:tcBorders>
            <w:vAlign w:val="center"/>
          </w:tcPr>
          <w:p w14:paraId="3378F066">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6.1</w:t>
            </w:r>
          </w:p>
        </w:tc>
        <w:tc>
          <w:tcPr>
            <w:tcW w:w="119" w:type="pct"/>
            <w:tcBorders>
              <w:top w:val="nil"/>
              <w:left w:val="nil"/>
              <w:bottom w:val="single" w:color="auto" w:sz="4" w:space="0"/>
              <w:right w:val="single" w:color="auto" w:sz="4" w:space="0"/>
            </w:tcBorders>
            <w:vAlign w:val="center"/>
          </w:tcPr>
          <w:p w14:paraId="41AB3CF1">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6.2</w:t>
            </w:r>
          </w:p>
        </w:tc>
        <w:tc>
          <w:tcPr>
            <w:tcW w:w="119" w:type="pct"/>
            <w:tcBorders>
              <w:top w:val="nil"/>
              <w:left w:val="nil"/>
              <w:bottom w:val="single" w:color="auto" w:sz="4" w:space="0"/>
              <w:right w:val="single" w:color="auto" w:sz="4" w:space="0"/>
            </w:tcBorders>
            <w:vAlign w:val="center"/>
          </w:tcPr>
          <w:p w14:paraId="614DB2C1">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6.3</w:t>
            </w:r>
          </w:p>
        </w:tc>
        <w:tc>
          <w:tcPr>
            <w:tcW w:w="119" w:type="pct"/>
            <w:tcBorders>
              <w:top w:val="nil"/>
              <w:left w:val="nil"/>
              <w:bottom w:val="single" w:color="auto" w:sz="4" w:space="0"/>
              <w:right w:val="single" w:color="auto" w:sz="4" w:space="0"/>
            </w:tcBorders>
            <w:vAlign w:val="center"/>
          </w:tcPr>
          <w:p w14:paraId="7CCF81B5">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7.1</w:t>
            </w:r>
          </w:p>
        </w:tc>
        <w:tc>
          <w:tcPr>
            <w:tcW w:w="119" w:type="pct"/>
            <w:tcBorders>
              <w:top w:val="nil"/>
              <w:left w:val="nil"/>
              <w:bottom w:val="single" w:color="auto" w:sz="4" w:space="0"/>
              <w:right w:val="single" w:color="auto" w:sz="4" w:space="0"/>
            </w:tcBorders>
            <w:vAlign w:val="center"/>
          </w:tcPr>
          <w:p w14:paraId="3FAFF6AA">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7.2</w:t>
            </w:r>
          </w:p>
        </w:tc>
        <w:tc>
          <w:tcPr>
            <w:tcW w:w="119" w:type="pct"/>
            <w:tcBorders>
              <w:top w:val="nil"/>
              <w:left w:val="nil"/>
              <w:bottom w:val="single" w:color="auto" w:sz="4" w:space="0"/>
              <w:right w:val="single" w:color="auto" w:sz="4" w:space="0"/>
            </w:tcBorders>
            <w:vAlign w:val="center"/>
          </w:tcPr>
          <w:p w14:paraId="5C969F9D">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7.3</w:t>
            </w:r>
          </w:p>
        </w:tc>
        <w:tc>
          <w:tcPr>
            <w:tcW w:w="119" w:type="pct"/>
            <w:tcBorders>
              <w:top w:val="nil"/>
              <w:left w:val="nil"/>
              <w:bottom w:val="single" w:color="auto" w:sz="4" w:space="0"/>
              <w:right w:val="single" w:color="auto" w:sz="4" w:space="0"/>
            </w:tcBorders>
            <w:vAlign w:val="center"/>
          </w:tcPr>
          <w:p w14:paraId="19762B4B">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8.1</w:t>
            </w:r>
          </w:p>
        </w:tc>
        <w:tc>
          <w:tcPr>
            <w:tcW w:w="119" w:type="pct"/>
            <w:tcBorders>
              <w:top w:val="nil"/>
              <w:left w:val="nil"/>
              <w:bottom w:val="single" w:color="auto" w:sz="4" w:space="0"/>
              <w:right w:val="single" w:color="auto" w:sz="4" w:space="0"/>
            </w:tcBorders>
            <w:vAlign w:val="center"/>
          </w:tcPr>
          <w:p w14:paraId="6567AD3E">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8.2</w:t>
            </w:r>
          </w:p>
        </w:tc>
        <w:tc>
          <w:tcPr>
            <w:tcW w:w="119" w:type="pct"/>
            <w:tcBorders>
              <w:top w:val="nil"/>
              <w:left w:val="nil"/>
              <w:bottom w:val="single" w:color="auto" w:sz="4" w:space="0"/>
              <w:right w:val="single" w:color="auto" w:sz="4" w:space="0"/>
            </w:tcBorders>
            <w:vAlign w:val="center"/>
          </w:tcPr>
          <w:p w14:paraId="556E0AEC">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9.1</w:t>
            </w:r>
          </w:p>
        </w:tc>
        <w:tc>
          <w:tcPr>
            <w:tcW w:w="119" w:type="pct"/>
            <w:tcBorders>
              <w:top w:val="nil"/>
              <w:left w:val="nil"/>
              <w:bottom w:val="single" w:color="auto" w:sz="4" w:space="0"/>
              <w:right w:val="single" w:color="auto" w:sz="4" w:space="0"/>
            </w:tcBorders>
            <w:vAlign w:val="center"/>
          </w:tcPr>
          <w:p w14:paraId="79A5F30C">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9.2</w:t>
            </w:r>
          </w:p>
        </w:tc>
        <w:tc>
          <w:tcPr>
            <w:tcW w:w="119" w:type="pct"/>
            <w:tcBorders>
              <w:top w:val="nil"/>
              <w:left w:val="nil"/>
              <w:bottom w:val="single" w:color="auto" w:sz="4" w:space="0"/>
              <w:right w:val="single" w:color="auto" w:sz="4" w:space="0"/>
            </w:tcBorders>
            <w:vAlign w:val="center"/>
          </w:tcPr>
          <w:p w14:paraId="6E6A021A">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9.3</w:t>
            </w:r>
          </w:p>
        </w:tc>
        <w:tc>
          <w:tcPr>
            <w:tcW w:w="136" w:type="pct"/>
            <w:tcBorders>
              <w:top w:val="nil"/>
              <w:left w:val="nil"/>
              <w:bottom w:val="single" w:color="auto" w:sz="4" w:space="0"/>
              <w:right w:val="single" w:color="auto" w:sz="4" w:space="0"/>
            </w:tcBorders>
            <w:vAlign w:val="center"/>
          </w:tcPr>
          <w:p w14:paraId="73DF8B44">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10.1</w:t>
            </w:r>
          </w:p>
        </w:tc>
        <w:tc>
          <w:tcPr>
            <w:tcW w:w="137" w:type="pct"/>
            <w:tcBorders>
              <w:top w:val="nil"/>
              <w:left w:val="nil"/>
              <w:bottom w:val="single" w:color="auto" w:sz="4" w:space="0"/>
              <w:right w:val="single" w:color="auto" w:sz="4" w:space="0"/>
            </w:tcBorders>
            <w:vAlign w:val="center"/>
          </w:tcPr>
          <w:p w14:paraId="61EE983A">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10.2</w:t>
            </w:r>
          </w:p>
        </w:tc>
        <w:tc>
          <w:tcPr>
            <w:tcW w:w="136" w:type="pct"/>
            <w:tcBorders>
              <w:top w:val="nil"/>
              <w:left w:val="nil"/>
              <w:bottom w:val="single" w:color="auto" w:sz="4" w:space="0"/>
              <w:right w:val="single" w:color="auto" w:sz="4" w:space="0"/>
            </w:tcBorders>
            <w:vAlign w:val="center"/>
          </w:tcPr>
          <w:p w14:paraId="1952D1E6">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11.1</w:t>
            </w:r>
          </w:p>
        </w:tc>
        <w:tc>
          <w:tcPr>
            <w:tcW w:w="144" w:type="pct"/>
            <w:tcBorders>
              <w:top w:val="nil"/>
              <w:left w:val="nil"/>
              <w:bottom w:val="single" w:color="auto" w:sz="4" w:space="0"/>
              <w:right w:val="single" w:color="auto" w:sz="4" w:space="0"/>
            </w:tcBorders>
            <w:vAlign w:val="center"/>
          </w:tcPr>
          <w:p w14:paraId="194B1C74">
            <w:pPr>
              <w:widowControl/>
              <w:jc w:val="center"/>
              <w:rPr>
                <w:rFonts w:ascii="Times New Roman" w:hAnsi="Times New Roman" w:eastAsia="宋体" w:cs="Times New Roman"/>
                <w:b/>
                <w:bCs/>
                <w:kern w:val="0"/>
                <w:sz w:val="11"/>
                <w:szCs w:val="11"/>
              </w:rPr>
            </w:pPr>
            <w:r>
              <w:rPr>
                <w:rFonts w:ascii="Times New Roman" w:hAnsi="Times New Roman" w:eastAsia="宋体" w:cs="Times New Roman"/>
                <w:b/>
                <w:bCs/>
                <w:kern w:val="0"/>
                <w:sz w:val="11"/>
                <w:szCs w:val="11"/>
              </w:rPr>
              <w:t>11.2</w:t>
            </w:r>
          </w:p>
        </w:tc>
      </w:tr>
      <w:tr w14:paraId="31EC0D9F">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22BABAB5">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w:t>
            </w:r>
          </w:p>
        </w:tc>
        <w:tc>
          <w:tcPr>
            <w:tcW w:w="593" w:type="pct"/>
            <w:tcBorders>
              <w:top w:val="nil"/>
              <w:left w:val="nil"/>
              <w:bottom w:val="single" w:color="auto" w:sz="4" w:space="0"/>
              <w:right w:val="single" w:color="auto" w:sz="4" w:space="0"/>
            </w:tcBorders>
            <w:noWrap/>
            <w:vAlign w:val="center"/>
          </w:tcPr>
          <w:p w14:paraId="70996FB8">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人工智能基础与应用</w:t>
            </w:r>
          </w:p>
        </w:tc>
        <w:tc>
          <w:tcPr>
            <w:tcW w:w="119" w:type="pct"/>
            <w:tcBorders>
              <w:top w:val="nil"/>
              <w:left w:val="nil"/>
              <w:bottom w:val="single" w:color="auto" w:sz="4" w:space="0"/>
              <w:right w:val="single" w:color="auto" w:sz="4" w:space="0"/>
            </w:tcBorders>
            <w:vAlign w:val="center"/>
          </w:tcPr>
          <w:p w14:paraId="495FC800">
            <w:pPr>
              <w:widowControl/>
              <w:jc w:val="center"/>
              <w:rPr>
                <w:rFonts w:ascii="Times New Roman" w:hAnsi="Times New Roman" w:eastAsia="宋体" w:cs="Times New Roman"/>
                <w:kern w:val="0"/>
                <w:sz w:val="18"/>
                <w:szCs w:val="18"/>
              </w:rPr>
            </w:pPr>
            <w:r>
              <w:rPr>
                <w:rFonts w:ascii="Times New Roman" w:hAnsi="Times New Roman" w:eastAsia="宋体" w:cs="Times New Roman"/>
                <w:sz w:val="18"/>
                <w:szCs w:val="18"/>
              </w:rPr>
              <w:t>　</w:t>
            </w:r>
          </w:p>
        </w:tc>
        <w:tc>
          <w:tcPr>
            <w:tcW w:w="119" w:type="pct"/>
            <w:tcBorders>
              <w:top w:val="nil"/>
              <w:left w:val="nil"/>
              <w:bottom w:val="single" w:color="auto" w:sz="4" w:space="0"/>
              <w:right w:val="single" w:color="auto" w:sz="4" w:space="0"/>
            </w:tcBorders>
            <w:vAlign w:val="center"/>
          </w:tcPr>
          <w:p w14:paraId="7A88800A">
            <w:pPr>
              <w:widowControl/>
              <w:jc w:val="center"/>
              <w:rPr>
                <w:rFonts w:ascii="Times New Roman" w:hAnsi="Times New Roman" w:eastAsia="宋体" w:cs="Times New Roman"/>
                <w:kern w:val="0"/>
                <w:sz w:val="18"/>
                <w:szCs w:val="18"/>
              </w:rPr>
            </w:pPr>
            <w:r>
              <w:rPr>
                <w:rFonts w:ascii="Times New Roman" w:hAnsi="Times New Roman" w:eastAsia="宋体" w:cs="Times New Roman"/>
                <w:sz w:val="18"/>
                <w:szCs w:val="18"/>
              </w:rPr>
              <w:t>　</w:t>
            </w:r>
          </w:p>
        </w:tc>
        <w:tc>
          <w:tcPr>
            <w:tcW w:w="119" w:type="pct"/>
            <w:tcBorders>
              <w:top w:val="nil"/>
              <w:left w:val="nil"/>
              <w:bottom w:val="single" w:color="auto" w:sz="4" w:space="0"/>
              <w:right w:val="single" w:color="auto" w:sz="4" w:space="0"/>
            </w:tcBorders>
            <w:vAlign w:val="center"/>
          </w:tcPr>
          <w:p w14:paraId="61A4E9E1">
            <w:pPr>
              <w:widowControl/>
              <w:jc w:val="center"/>
              <w:rPr>
                <w:rFonts w:ascii="Times New Roman" w:hAnsi="Times New Roman" w:eastAsia="宋体" w:cs="Times New Roman"/>
                <w:kern w:val="0"/>
                <w:sz w:val="18"/>
                <w:szCs w:val="18"/>
              </w:rPr>
            </w:pPr>
            <w:r>
              <w:rPr>
                <w:rFonts w:ascii="Times New Roman" w:hAnsi="Times New Roman" w:eastAsia="宋体" w:cs="Times New Roman"/>
                <w:sz w:val="18"/>
                <w:szCs w:val="18"/>
              </w:rPr>
              <w:t>　</w:t>
            </w:r>
          </w:p>
        </w:tc>
        <w:tc>
          <w:tcPr>
            <w:tcW w:w="119" w:type="pct"/>
            <w:tcBorders>
              <w:top w:val="nil"/>
              <w:left w:val="nil"/>
              <w:bottom w:val="single" w:color="auto" w:sz="4" w:space="0"/>
              <w:right w:val="single" w:color="auto" w:sz="4" w:space="0"/>
            </w:tcBorders>
            <w:vAlign w:val="center"/>
          </w:tcPr>
          <w:p w14:paraId="0EAD4C76">
            <w:pPr>
              <w:widowControl/>
              <w:jc w:val="center"/>
              <w:rPr>
                <w:rFonts w:ascii="Times New Roman" w:hAnsi="Times New Roman" w:eastAsia="宋体" w:cs="Times New Roman"/>
                <w:kern w:val="0"/>
                <w:sz w:val="18"/>
                <w:szCs w:val="18"/>
              </w:rPr>
            </w:pPr>
            <w:r>
              <w:rPr>
                <w:rFonts w:ascii="Times New Roman" w:hAnsi="Times New Roman" w:eastAsia="宋体" w:cs="Times New Roman"/>
                <w:sz w:val="18"/>
                <w:szCs w:val="18"/>
              </w:rPr>
              <w:t>　</w:t>
            </w:r>
          </w:p>
        </w:tc>
        <w:tc>
          <w:tcPr>
            <w:tcW w:w="134" w:type="pct"/>
            <w:tcBorders>
              <w:top w:val="nil"/>
              <w:left w:val="nil"/>
              <w:bottom w:val="single" w:color="auto" w:sz="4" w:space="0"/>
              <w:right w:val="single" w:color="auto" w:sz="4" w:space="0"/>
            </w:tcBorders>
            <w:vAlign w:val="center"/>
          </w:tcPr>
          <w:p w14:paraId="295AF7A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sz w:val="18"/>
                <w:szCs w:val="18"/>
              </w:rPr>
              <w:t>H</w:t>
            </w:r>
            <w:r>
              <w:rPr>
                <w:rFonts w:ascii="Times New Roman" w:hAnsi="Times New Roman" w:eastAsia="宋体" w:cs="Times New Roman"/>
                <w:sz w:val="18"/>
                <w:szCs w:val="18"/>
              </w:rPr>
              <w:t>　</w:t>
            </w:r>
          </w:p>
        </w:tc>
        <w:tc>
          <w:tcPr>
            <w:tcW w:w="119" w:type="pct"/>
            <w:tcBorders>
              <w:top w:val="nil"/>
              <w:left w:val="nil"/>
              <w:bottom w:val="single" w:color="auto" w:sz="4" w:space="0"/>
              <w:right w:val="single" w:color="auto" w:sz="4" w:space="0"/>
            </w:tcBorders>
            <w:vAlign w:val="center"/>
          </w:tcPr>
          <w:p w14:paraId="21DC7327">
            <w:pPr>
              <w:widowControl/>
              <w:jc w:val="center"/>
              <w:rPr>
                <w:rFonts w:ascii="Times New Roman" w:hAnsi="Times New Roman" w:eastAsia="宋体" w:cs="Times New Roman"/>
                <w:kern w:val="0"/>
                <w:sz w:val="18"/>
                <w:szCs w:val="18"/>
              </w:rPr>
            </w:pPr>
            <w:r>
              <w:rPr>
                <w:rFonts w:ascii="Times New Roman" w:hAnsi="Times New Roman" w:eastAsia="宋体" w:cs="Times New Roman"/>
                <w:sz w:val="18"/>
                <w:szCs w:val="18"/>
              </w:rPr>
              <w:t>　</w:t>
            </w:r>
          </w:p>
        </w:tc>
        <w:tc>
          <w:tcPr>
            <w:tcW w:w="119" w:type="pct"/>
            <w:tcBorders>
              <w:top w:val="nil"/>
              <w:left w:val="nil"/>
              <w:bottom w:val="single" w:color="auto" w:sz="4" w:space="0"/>
              <w:right w:val="single" w:color="auto" w:sz="4" w:space="0"/>
            </w:tcBorders>
            <w:vAlign w:val="center"/>
          </w:tcPr>
          <w:p w14:paraId="213A67B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A91146">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9087CB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5A4C9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DE91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711477">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532B15C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EEAF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CEF31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51EC9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EF22B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13C4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A77DC3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13483BC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2AA05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5693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5566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3D5B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F6F18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9CBB2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9C3E13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A2E67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7089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51E9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79DEB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36" w:type="pct"/>
            <w:tcBorders>
              <w:top w:val="nil"/>
              <w:left w:val="nil"/>
              <w:bottom w:val="single" w:color="auto" w:sz="4" w:space="0"/>
              <w:right w:val="single" w:color="auto" w:sz="4" w:space="0"/>
            </w:tcBorders>
            <w:vAlign w:val="center"/>
          </w:tcPr>
          <w:p w14:paraId="31616B5F">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0160D62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B05852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44" w:type="pct"/>
            <w:tcBorders>
              <w:top w:val="nil"/>
              <w:left w:val="nil"/>
              <w:bottom w:val="single" w:color="auto" w:sz="4" w:space="0"/>
              <w:right w:val="single" w:color="auto" w:sz="4" w:space="0"/>
            </w:tcBorders>
            <w:vAlign w:val="center"/>
          </w:tcPr>
          <w:p w14:paraId="1DD29007">
            <w:pPr>
              <w:widowControl/>
              <w:jc w:val="center"/>
              <w:rPr>
                <w:rFonts w:ascii="Times New Roman" w:hAnsi="Times New Roman" w:eastAsia="宋体" w:cs="Times New Roman"/>
                <w:kern w:val="0"/>
                <w:sz w:val="18"/>
                <w:szCs w:val="18"/>
              </w:rPr>
            </w:pPr>
          </w:p>
        </w:tc>
      </w:tr>
      <w:tr w14:paraId="195ACCFE">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7D365A0">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w:t>
            </w:r>
          </w:p>
        </w:tc>
        <w:tc>
          <w:tcPr>
            <w:tcW w:w="593" w:type="pct"/>
            <w:tcBorders>
              <w:top w:val="nil"/>
              <w:left w:val="nil"/>
              <w:bottom w:val="single" w:color="auto" w:sz="4" w:space="0"/>
              <w:right w:val="single" w:color="auto" w:sz="4" w:space="0"/>
            </w:tcBorders>
            <w:noWrap/>
            <w:vAlign w:val="center"/>
          </w:tcPr>
          <w:p w14:paraId="13EE954D">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高等数学（1）</w:t>
            </w:r>
          </w:p>
        </w:tc>
        <w:tc>
          <w:tcPr>
            <w:tcW w:w="119" w:type="pct"/>
            <w:tcBorders>
              <w:top w:val="nil"/>
              <w:left w:val="nil"/>
              <w:bottom w:val="single" w:color="auto" w:sz="4" w:space="0"/>
              <w:right w:val="single" w:color="auto" w:sz="4" w:space="0"/>
            </w:tcBorders>
            <w:vAlign w:val="center"/>
          </w:tcPr>
          <w:p w14:paraId="42E26D36">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38479F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0C4818A2">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44E5A3CB">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34" w:type="pct"/>
            <w:tcBorders>
              <w:top w:val="nil"/>
              <w:left w:val="nil"/>
              <w:bottom w:val="single" w:color="auto" w:sz="4" w:space="0"/>
              <w:right w:val="single" w:color="auto" w:sz="4" w:space="0"/>
            </w:tcBorders>
            <w:vAlign w:val="center"/>
          </w:tcPr>
          <w:p w14:paraId="38C96B47">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2225560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628FE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19377BB2">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009108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1014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EEAF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C4B1F0">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20" w:type="pct"/>
            <w:tcBorders>
              <w:top w:val="nil"/>
              <w:left w:val="nil"/>
              <w:bottom w:val="single" w:color="auto" w:sz="4" w:space="0"/>
              <w:right w:val="single" w:color="auto" w:sz="4" w:space="0"/>
            </w:tcBorders>
            <w:vAlign w:val="center"/>
          </w:tcPr>
          <w:p w14:paraId="25EB1FA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482B015F">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34E064F7">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1F8E2E33">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2C8F2588">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0A9FA56E">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299A2A5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1A56A94A">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09A94E62">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3F30B88E">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4B24E6D8">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61B8BC57">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071E4793">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2FAC9072">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0A2E282E">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27C81A1F">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429ECD96">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6141C16A">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32A5FC1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36" w:type="pct"/>
            <w:tcBorders>
              <w:top w:val="nil"/>
              <w:left w:val="nil"/>
              <w:bottom w:val="single" w:color="auto" w:sz="4" w:space="0"/>
              <w:right w:val="single" w:color="auto" w:sz="4" w:space="0"/>
            </w:tcBorders>
            <w:vAlign w:val="center"/>
          </w:tcPr>
          <w:p w14:paraId="24C5C100">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37" w:type="pct"/>
            <w:tcBorders>
              <w:top w:val="nil"/>
              <w:left w:val="nil"/>
              <w:bottom w:val="single" w:color="auto" w:sz="4" w:space="0"/>
              <w:right w:val="single" w:color="auto" w:sz="4" w:space="0"/>
            </w:tcBorders>
            <w:vAlign w:val="center"/>
          </w:tcPr>
          <w:p w14:paraId="5189D605">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36" w:type="pct"/>
            <w:tcBorders>
              <w:top w:val="nil"/>
              <w:left w:val="nil"/>
              <w:bottom w:val="single" w:color="auto" w:sz="4" w:space="0"/>
              <w:right w:val="single" w:color="auto" w:sz="4" w:space="0"/>
            </w:tcBorders>
            <w:vAlign w:val="center"/>
          </w:tcPr>
          <w:p w14:paraId="2FE4606C">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6753EA92">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6C95D54A">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B76D99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w:t>
            </w:r>
          </w:p>
        </w:tc>
        <w:tc>
          <w:tcPr>
            <w:tcW w:w="593" w:type="pct"/>
            <w:tcBorders>
              <w:top w:val="nil"/>
              <w:left w:val="nil"/>
              <w:bottom w:val="single" w:color="auto" w:sz="4" w:space="0"/>
              <w:right w:val="single" w:color="auto" w:sz="4" w:space="0"/>
            </w:tcBorders>
            <w:noWrap/>
            <w:vAlign w:val="center"/>
          </w:tcPr>
          <w:p w14:paraId="2986E507">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高等数学（2）</w:t>
            </w:r>
          </w:p>
        </w:tc>
        <w:tc>
          <w:tcPr>
            <w:tcW w:w="119" w:type="pct"/>
            <w:tcBorders>
              <w:top w:val="nil"/>
              <w:left w:val="nil"/>
              <w:bottom w:val="single" w:color="auto" w:sz="4" w:space="0"/>
              <w:right w:val="single" w:color="auto" w:sz="4" w:space="0"/>
            </w:tcBorders>
            <w:vAlign w:val="center"/>
          </w:tcPr>
          <w:p w14:paraId="370D0F9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B1BE9B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E23E3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2A78AB6E">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7255555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B7647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95E0E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CE1D62F">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0EE2A20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6E3E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5641E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2B77BD">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99D5D4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117CC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EC0F3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11A58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07E40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C33B4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C6EE9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4BCB7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CF17A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CA14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90386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D0D5D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A917D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054E6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9DAC7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ED61E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D11E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8FCB5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77C64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2FF7D20">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E6FDF90">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4E04DDD">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6C17EAC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46F3975D">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B24565E">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w:t>
            </w:r>
          </w:p>
        </w:tc>
        <w:tc>
          <w:tcPr>
            <w:tcW w:w="593" w:type="pct"/>
            <w:tcBorders>
              <w:top w:val="nil"/>
              <w:left w:val="nil"/>
              <w:bottom w:val="single" w:color="auto" w:sz="4" w:space="0"/>
              <w:right w:val="single" w:color="auto" w:sz="4" w:space="0"/>
            </w:tcBorders>
            <w:noWrap/>
            <w:vAlign w:val="center"/>
          </w:tcPr>
          <w:p w14:paraId="4C122FEF">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大学物理（1）</w:t>
            </w:r>
          </w:p>
        </w:tc>
        <w:tc>
          <w:tcPr>
            <w:tcW w:w="119" w:type="pct"/>
            <w:tcBorders>
              <w:top w:val="nil"/>
              <w:left w:val="nil"/>
              <w:bottom w:val="single" w:color="auto" w:sz="4" w:space="0"/>
              <w:right w:val="single" w:color="auto" w:sz="4" w:space="0"/>
            </w:tcBorders>
            <w:vAlign w:val="center"/>
          </w:tcPr>
          <w:p w14:paraId="70C5D1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F832A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FBCEEE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2E2564CA">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B9869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16541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60A3BD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B5796E">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4100328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9F160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1D9C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0057E8">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439478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7913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E194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FB220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55410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ADA01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E42CD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98DF5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BBCDF1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C7C1C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611D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A617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3F1DD9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CF67B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CA9A3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8C104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59E9E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7043C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E3F2FE">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2EDD6BC">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5953C9AE">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E6CFAD0">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5DEFF4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5BE72D56">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0A02A57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5</w:t>
            </w:r>
          </w:p>
        </w:tc>
        <w:tc>
          <w:tcPr>
            <w:tcW w:w="593" w:type="pct"/>
            <w:tcBorders>
              <w:top w:val="nil"/>
              <w:left w:val="nil"/>
              <w:bottom w:val="single" w:color="auto" w:sz="4" w:space="0"/>
              <w:right w:val="single" w:color="auto" w:sz="4" w:space="0"/>
            </w:tcBorders>
            <w:noWrap/>
            <w:vAlign w:val="center"/>
          </w:tcPr>
          <w:p w14:paraId="2291FE60">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大学物理（2）</w:t>
            </w:r>
          </w:p>
        </w:tc>
        <w:tc>
          <w:tcPr>
            <w:tcW w:w="119" w:type="pct"/>
            <w:tcBorders>
              <w:top w:val="nil"/>
              <w:left w:val="nil"/>
              <w:bottom w:val="single" w:color="auto" w:sz="4" w:space="0"/>
              <w:right w:val="single" w:color="auto" w:sz="4" w:space="0"/>
            </w:tcBorders>
            <w:vAlign w:val="center"/>
          </w:tcPr>
          <w:p w14:paraId="55D87B4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FEE4F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9A2566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D8BD40">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1CE11D5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32E507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22D1CD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BB2EC5">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58FE205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2BB59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E187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1AA43B">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B1B74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504EB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E815E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9CEF7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9BC36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A44D7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33BA7A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9C06C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6BC572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687E1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B9E2B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3A6BD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47817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3E060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79E7B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BB92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EA60F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9778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FFD8A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D277163">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0D3599F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5C6058A5">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735897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74F06A5C">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EC3225E">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6</w:t>
            </w:r>
          </w:p>
        </w:tc>
        <w:tc>
          <w:tcPr>
            <w:tcW w:w="593" w:type="pct"/>
            <w:tcBorders>
              <w:top w:val="nil"/>
              <w:left w:val="nil"/>
              <w:bottom w:val="single" w:color="auto" w:sz="4" w:space="0"/>
              <w:right w:val="single" w:color="auto" w:sz="4" w:space="0"/>
            </w:tcBorders>
            <w:noWrap/>
            <w:vAlign w:val="center"/>
          </w:tcPr>
          <w:p w14:paraId="2F0A6018">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大学物理实验（1）</w:t>
            </w:r>
          </w:p>
        </w:tc>
        <w:tc>
          <w:tcPr>
            <w:tcW w:w="119" w:type="pct"/>
            <w:tcBorders>
              <w:top w:val="nil"/>
              <w:left w:val="nil"/>
              <w:bottom w:val="single" w:color="auto" w:sz="4" w:space="0"/>
              <w:right w:val="single" w:color="auto" w:sz="4" w:space="0"/>
            </w:tcBorders>
            <w:vAlign w:val="center"/>
          </w:tcPr>
          <w:p w14:paraId="3C153A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56F734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A5C15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4F7AF1A">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D0559C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51FF4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1BA6A6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90F30C">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7EC8DB7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974DD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9268E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CF557D">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D0F61A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21CA7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561E53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A263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C03E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298EF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5F2A0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DBDE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FF48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874B0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57584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E2E0A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D060E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230E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FBE35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4DF0D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1CB58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6CE4F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97D6C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5F177957">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296F1C6">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3C5F360">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2C16776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59F19202">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62D3C7D">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7</w:t>
            </w:r>
          </w:p>
        </w:tc>
        <w:tc>
          <w:tcPr>
            <w:tcW w:w="593" w:type="pct"/>
            <w:tcBorders>
              <w:top w:val="nil"/>
              <w:left w:val="nil"/>
              <w:bottom w:val="single" w:color="auto" w:sz="4" w:space="0"/>
              <w:right w:val="single" w:color="auto" w:sz="4" w:space="0"/>
            </w:tcBorders>
            <w:noWrap/>
            <w:vAlign w:val="center"/>
          </w:tcPr>
          <w:p w14:paraId="507664FF">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线性代数</w:t>
            </w:r>
          </w:p>
        </w:tc>
        <w:tc>
          <w:tcPr>
            <w:tcW w:w="119" w:type="pct"/>
            <w:tcBorders>
              <w:top w:val="nil"/>
              <w:left w:val="nil"/>
              <w:bottom w:val="single" w:color="auto" w:sz="4" w:space="0"/>
              <w:right w:val="single" w:color="auto" w:sz="4" w:space="0"/>
            </w:tcBorders>
            <w:vAlign w:val="center"/>
          </w:tcPr>
          <w:p w14:paraId="690D5F7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113D6A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1ECBF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5848467">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47D80E9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B40F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B8ADD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3BF0CF91">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2057C0B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88506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8103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6EBEBB">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1097BEE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82D1B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B481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0DC0B6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4AD6D1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2C3EF7E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BA208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7DD3C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33184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36DCC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C032E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6DB0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C22474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15825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359CF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D2ADE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6572E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F593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1868F1">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B7EB6FF">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573F3F7C">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07352A3">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533601D8">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6AACB509">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237B4F10">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8</w:t>
            </w:r>
          </w:p>
        </w:tc>
        <w:tc>
          <w:tcPr>
            <w:tcW w:w="593" w:type="pct"/>
            <w:tcBorders>
              <w:top w:val="nil"/>
              <w:left w:val="nil"/>
              <w:bottom w:val="single" w:color="auto" w:sz="4" w:space="0"/>
              <w:right w:val="single" w:color="auto" w:sz="4" w:space="0"/>
            </w:tcBorders>
            <w:noWrap/>
            <w:vAlign w:val="center"/>
          </w:tcPr>
          <w:p w14:paraId="4C94E7B6">
            <w:pPr>
              <w:widowControl/>
              <w:jc w:val="left"/>
              <w:rPr>
                <w:rFonts w:ascii="Times New Roman" w:hAnsi="Times New Roman" w:eastAsia="宋体" w:cs="宋体"/>
                <w:kern w:val="0"/>
                <w:sz w:val="18"/>
                <w:szCs w:val="18"/>
              </w:rPr>
            </w:pPr>
            <w:r>
              <w:rPr>
                <w:rFonts w:ascii="Times New Roman" w:hAnsi="Times New Roman" w:eastAsia="宋体" w:cs="宋体"/>
                <w:kern w:val="0"/>
                <w:sz w:val="18"/>
                <w:szCs w:val="18"/>
              </w:rPr>
              <w:t>概率论与数理统计</w:t>
            </w:r>
          </w:p>
        </w:tc>
        <w:tc>
          <w:tcPr>
            <w:tcW w:w="119" w:type="pct"/>
            <w:tcBorders>
              <w:top w:val="nil"/>
              <w:left w:val="nil"/>
              <w:bottom w:val="single" w:color="auto" w:sz="4" w:space="0"/>
              <w:right w:val="single" w:color="auto" w:sz="4" w:space="0"/>
            </w:tcBorders>
            <w:vAlign w:val="center"/>
          </w:tcPr>
          <w:p w14:paraId="078A153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575CF8F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4C7B34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34C62B">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2FA3154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73D40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5C98FF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48838F7">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28FE5A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EE937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B9AFA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7C0C3B">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8EDE74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CEA9A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4FF04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C157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39C6C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3C8B253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20A5C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84662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4F11F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706AD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BEE87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E7C49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6E902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9D0F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5CC1A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7D72B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A6358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45FBF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3F9476">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A2F40DF">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71D861D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52F0D44">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91CA32C">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5451E577">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EAA033E">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9</w:t>
            </w:r>
          </w:p>
        </w:tc>
        <w:tc>
          <w:tcPr>
            <w:tcW w:w="593" w:type="pct"/>
            <w:tcBorders>
              <w:top w:val="nil"/>
              <w:left w:val="nil"/>
              <w:bottom w:val="single" w:color="auto" w:sz="4" w:space="0"/>
              <w:right w:val="single" w:color="auto" w:sz="4" w:space="0"/>
            </w:tcBorders>
            <w:noWrap/>
            <w:vAlign w:val="center"/>
          </w:tcPr>
          <w:p w14:paraId="5B4B4DB8">
            <w:pPr>
              <w:widowControl/>
              <w:jc w:val="left"/>
              <w:rPr>
                <w:rFonts w:ascii="Times New Roman" w:hAnsi="Times New Roman" w:cs="宋体"/>
                <w:kern w:val="0"/>
                <w:sz w:val="18"/>
                <w:szCs w:val="18"/>
              </w:rPr>
            </w:pPr>
            <w:r>
              <w:rPr>
                <w:rFonts w:hint="eastAsia" w:ascii="楷体" w:hAnsi="楷体" w:eastAsia="楷体"/>
                <w:sz w:val="18"/>
                <w:szCs w:val="18"/>
              </w:rPr>
              <w:t>高级语言程序设计</w:t>
            </w:r>
          </w:p>
        </w:tc>
        <w:tc>
          <w:tcPr>
            <w:tcW w:w="119" w:type="pct"/>
            <w:tcBorders>
              <w:top w:val="nil"/>
              <w:left w:val="nil"/>
              <w:bottom w:val="single" w:color="auto" w:sz="4" w:space="0"/>
              <w:right w:val="single" w:color="auto" w:sz="4" w:space="0"/>
            </w:tcBorders>
            <w:vAlign w:val="center"/>
          </w:tcPr>
          <w:p w14:paraId="72F170C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80291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B5CE3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B60DC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4" w:type="pct"/>
            <w:tcBorders>
              <w:top w:val="nil"/>
              <w:left w:val="nil"/>
              <w:bottom w:val="single" w:color="auto" w:sz="4" w:space="0"/>
              <w:right w:val="single" w:color="auto" w:sz="4" w:space="0"/>
            </w:tcBorders>
            <w:vAlign w:val="center"/>
          </w:tcPr>
          <w:p w14:paraId="3E3B11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2CEA9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52FEBF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7B0445">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7C5F99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99DD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C8AD6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CB0E5DD">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096F37F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C2A8B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CE5D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E0115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0754E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E50471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C4AAF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2BDF2BC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A05DA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364F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8833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C3E2A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E5CB7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BB14A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515348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8BCB7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08B00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56C22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64484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835EFD0">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683DC990">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56A92B3">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048A9A66">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1EC1B2AE">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64DCD8B9">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10</w:t>
            </w:r>
          </w:p>
        </w:tc>
        <w:tc>
          <w:tcPr>
            <w:tcW w:w="593" w:type="pct"/>
            <w:tcBorders>
              <w:top w:val="nil"/>
              <w:left w:val="nil"/>
              <w:bottom w:val="single" w:color="auto" w:sz="4" w:space="0"/>
              <w:right w:val="single" w:color="auto" w:sz="4" w:space="0"/>
            </w:tcBorders>
            <w:noWrap/>
            <w:vAlign w:val="center"/>
          </w:tcPr>
          <w:p w14:paraId="077330E3">
            <w:pPr>
              <w:widowControl/>
              <w:jc w:val="left"/>
              <w:rPr>
                <w:rFonts w:ascii="Times New Roman" w:hAnsi="Times New Roman" w:cs="宋体"/>
                <w:kern w:val="0"/>
                <w:sz w:val="18"/>
                <w:szCs w:val="18"/>
              </w:rPr>
            </w:pPr>
            <w:r>
              <w:rPr>
                <w:rFonts w:hint="eastAsia" w:ascii="楷体" w:hAnsi="楷体" w:eastAsia="楷体"/>
                <w:sz w:val="18"/>
                <w:szCs w:val="18"/>
              </w:rPr>
              <w:t>无人机系统概论</w:t>
            </w:r>
          </w:p>
        </w:tc>
        <w:tc>
          <w:tcPr>
            <w:tcW w:w="119" w:type="pct"/>
            <w:tcBorders>
              <w:top w:val="nil"/>
              <w:left w:val="nil"/>
              <w:bottom w:val="single" w:color="auto" w:sz="4" w:space="0"/>
              <w:right w:val="single" w:color="auto" w:sz="4" w:space="0"/>
            </w:tcBorders>
            <w:vAlign w:val="center"/>
          </w:tcPr>
          <w:p w14:paraId="69273B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2AF8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7C09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7B00D7">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1EDBFAD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833EA6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7AB4E7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2426F4">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4AF715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0314A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53AF36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986F83">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0FFADE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29C8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FCB44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9CFE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D5C3F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CCBB3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3631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12E85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68C90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F4964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35733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90D32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023DE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0E084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6191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14A4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E7E79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AD430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9F1714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E94B0A6">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949BF0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D331B2F">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CA69C28">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4142A357">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07F07257">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11</w:t>
            </w:r>
          </w:p>
        </w:tc>
        <w:tc>
          <w:tcPr>
            <w:tcW w:w="593" w:type="pct"/>
            <w:tcBorders>
              <w:top w:val="nil"/>
              <w:left w:val="nil"/>
              <w:bottom w:val="single" w:color="auto" w:sz="4" w:space="0"/>
              <w:right w:val="single" w:color="auto" w:sz="4" w:space="0"/>
            </w:tcBorders>
            <w:noWrap/>
            <w:vAlign w:val="center"/>
          </w:tcPr>
          <w:p w14:paraId="2E5F1EC4">
            <w:pPr>
              <w:widowControl/>
              <w:jc w:val="left"/>
              <w:rPr>
                <w:rFonts w:ascii="Times New Roman" w:hAnsi="Times New Roman" w:cs="宋体"/>
                <w:kern w:val="0"/>
                <w:sz w:val="18"/>
                <w:szCs w:val="18"/>
              </w:rPr>
            </w:pPr>
            <w:r>
              <w:rPr>
                <w:rFonts w:hint="eastAsia" w:ascii="楷体" w:hAnsi="楷体" w:eastAsia="楷体"/>
                <w:sz w:val="18"/>
                <w:szCs w:val="18"/>
              </w:rPr>
              <w:t>Python语言设计</w:t>
            </w:r>
          </w:p>
        </w:tc>
        <w:tc>
          <w:tcPr>
            <w:tcW w:w="119" w:type="pct"/>
            <w:tcBorders>
              <w:top w:val="nil"/>
              <w:left w:val="nil"/>
              <w:bottom w:val="single" w:color="auto" w:sz="4" w:space="0"/>
              <w:right w:val="single" w:color="auto" w:sz="4" w:space="0"/>
            </w:tcBorders>
            <w:vAlign w:val="center"/>
          </w:tcPr>
          <w:p w14:paraId="122C10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87D38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C9A08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1F47E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4" w:type="pct"/>
            <w:tcBorders>
              <w:top w:val="nil"/>
              <w:left w:val="nil"/>
              <w:bottom w:val="single" w:color="auto" w:sz="4" w:space="0"/>
              <w:right w:val="single" w:color="auto" w:sz="4" w:space="0"/>
            </w:tcBorders>
            <w:vAlign w:val="center"/>
          </w:tcPr>
          <w:p w14:paraId="2D158CD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C8982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81E2A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E16D12">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7022392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BF7A9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3B961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FABDDC">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5528D4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B025C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A611F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20C5B7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1EC90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B135D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F3F27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69A8BCB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5C35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7F85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33E49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D64C2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353ED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B814B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00B30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E13D5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7FAB0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4F61F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6E6A8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5F93AB9">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354E8CD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17E18CE">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D8A649C">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471F3653">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3481256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12</w:t>
            </w:r>
          </w:p>
        </w:tc>
        <w:tc>
          <w:tcPr>
            <w:tcW w:w="593" w:type="pct"/>
            <w:tcBorders>
              <w:top w:val="nil"/>
              <w:left w:val="nil"/>
              <w:bottom w:val="single" w:color="auto" w:sz="4" w:space="0"/>
              <w:right w:val="single" w:color="auto" w:sz="4" w:space="0"/>
            </w:tcBorders>
            <w:noWrap/>
            <w:vAlign w:val="center"/>
          </w:tcPr>
          <w:p w14:paraId="59840634">
            <w:pPr>
              <w:widowControl/>
              <w:jc w:val="left"/>
              <w:rPr>
                <w:rFonts w:ascii="Times New Roman" w:hAnsi="Times New Roman" w:cs="宋体"/>
                <w:kern w:val="0"/>
                <w:sz w:val="18"/>
                <w:szCs w:val="18"/>
              </w:rPr>
            </w:pPr>
            <w:r>
              <w:rPr>
                <w:rFonts w:hint="eastAsia" w:ascii="楷体" w:hAnsi="楷体" w:eastAsia="楷体"/>
                <w:color w:val="000000"/>
                <w:sz w:val="18"/>
                <w:szCs w:val="18"/>
              </w:rPr>
              <w:t>电路与模拟电子技术</w:t>
            </w:r>
          </w:p>
        </w:tc>
        <w:tc>
          <w:tcPr>
            <w:tcW w:w="119" w:type="pct"/>
            <w:tcBorders>
              <w:top w:val="nil"/>
              <w:left w:val="nil"/>
              <w:bottom w:val="single" w:color="auto" w:sz="4" w:space="0"/>
              <w:right w:val="single" w:color="auto" w:sz="4" w:space="0"/>
            </w:tcBorders>
            <w:vAlign w:val="center"/>
          </w:tcPr>
          <w:p w14:paraId="38EEDE6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D78D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5997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1B50E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4" w:type="pct"/>
            <w:tcBorders>
              <w:top w:val="nil"/>
              <w:left w:val="nil"/>
              <w:bottom w:val="single" w:color="auto" w:sz="4" w:space="0"/>
              <w:right w:val="single" w:color="auto" w:sz="4" w:space="0"/>
            </w:tcBorders>
            <w:vAlign w:val="center"/>
          </w:tcPr>
          <w:p w14:paraId="78FAD3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9A1259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2C848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E5D58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1" w:type="pct"/>
            <w:tcBorders>
              <w:top w:val="nil"/>
              <w:left w:val="nil"/>
              <w:bottom w:val="single" w:color="auto" w:sz="4" w:space="0"/>
              <w:right w:val="single" w:color="auto" w:sz="4" w:space="0"/>
            </w:tcBorders>
            <w:vAlign w:val="center"/>
          </w:tcPr>
          <w:p w14:paraId="703CD6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0103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F891C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FD09EE">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E72E7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306C2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B162F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2D84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3E315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F8F94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3C80FF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BD5B29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30A7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9C0A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3F6B1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FD20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DAC7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1772F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A17B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18BD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24DBC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10DA2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8D0699">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942D08E">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347C189">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2D87877">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59242F3">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358CCE83">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373E40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13</w:t>
            </w:r>
          </w:p>
        </w:tc>
        <w:tc>
          <w:tcPr>
            <w:tcW w:w="593" w:type="pct"/>
            <w:tcBorders>
              <w:top w:val="nil"/>
              <w:left w:val="nil"/>
              <w:bottom w:val="single" w:color="auto" w:sz="4" w:space="0"/>
              <w:right w:val="single" w:color="auto" w:sz="4" w:space="0"/>
            </w:tcBorders>
            <w:noWrap/>
            <w:vAlign w:val="center"/>
          </w:tcPr>
          <w:p w14:paraId="5FFF73CC">
            <w:pPr>
              <w:widowControl/>
              <w:jc w:val="left"/>
              <w:rPr>
                <w:rFonts w:ascii="Times New Roman" w:hAnsi="Times New Roman" w:cs="宋体"/>
                <w:kern w:val="0"/>
                <w:sz w:val="18"/>
                <w:szCs w:val="18"/>
              </w:rPr>
            </w:pPr>
            <w:r>
              <w:rPr>
                <w:rFonts w:hint="eastAsia" w:ascii="楷体" w:hAnsi="楷体" w:eastAsia="楷体"/>
                <w:sz w:val="18"/>
                <w:szCs w:val="18"/>
              </w:rPr>
              <w:t>信号与系统</w:t>
            </w:r>
          </w:p>
        </w:tc>
        <w:tc>
          <w:tcPr>
            <w:tcW w:w="119" w:type="pct"/>
            <w:tcBorders>
              <w:top w:val="nil"/>
              <w:left w:val="nil"/>
              <w:bottom w:val="single" w:color="auto" w:sz="4" w:space="0"/>
              <w:right w:val="single" w:color="auto" w:sz="4" w:space="0"/>
            </w:tcBorders>
            <w:vAlign w:val="center"/>
          </w:tcPr>
          <w:p w14:paraId="660A4D1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3C98D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BF508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80691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34" w:type="pct"/>
            <w:tcBorders>
              <w:top w:val="nil"/>
              <w:left w:val="nil"/>
              <w:bottom w:val="single" w:color="auto" w:sz="4" w:space="0"/>
              <w:right w:val="single" w:color="auto" w:sz="4" w:space="0"/>
            </w:tcBorders>
            <w:vAlign w:val="center"/>
          </w:tcPr>
          <w:p w14:paraId="324D47D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CACA5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53C067E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75E1681">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0F921EB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B03F3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7730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922559">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1FAFA76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B57BE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5FE9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87C24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356B3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602BF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83D25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2A0AA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E6C25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B9729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6F056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2EC00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8A436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49C03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5F84A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70B48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C9E81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BDAC1A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2432B8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55EAE045">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EAA904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06EE6FC">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19A04BE8">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3857B832">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5DB392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14</w:t>
            </w:r>
          </w:p>
        </w:tc>
        <w:tc>
          <w:tcPr>
            <w:tcW w:w="593" w:type="pct"/>
            <w:tcBorders>
              <w:top w:val="nil"/>
              <w:left w:val="nil"/>
              <w:bottom w:val="single" w:color="auto" w:sz="4" w:space="0"/>
              <w:right w:val="single" w:color="auto" w:sz="4" w:space="0"/>
            </w:tcBorders>
            <w:noWrap/>
            <w:vAlign w:val="center"/>
          </w:tcPr>
          <w:p w14:paraId="762C6488">
            <w:pPr>
              <w:widowControl/>
              <w:jc w:val="left"/>
              <w:rPr>
                <w:rFonts w:ascii="Times New Roman" w:hAnsi="Times New Roman" w:cs="宋体"/>
                <w:kern w:val="0"/>
                <w:sz w:val="18"/>
                <w:szCs w:val="18"/>
              </w:rPr>
            </w:pPr>
            <w:r>
              <w:rPr>
                <w:rFonts w:hint="eastAsia" w:ascii="楷体" w:hAnsi="楷体" w:eastAsia="楷体"/>
                <w:sz w:val="18"/>
                <w:szCs w:val="18"/>
              </w:rPr>
              <w:t>数字电路与逻辑设计</w:t>
            </w:r>
          </w:p>
        </w:tc>
        <w:tc>
          <w:tcPr>
            <w:tcW w:w="119" w:type="pct"/>
            <w:tcBorders>
              <w:top w:val="nil"/>
              <w:left w:val="nil"/>
              <w:bottom w:val="single" w:color="auto" w:sz="4" w:space="0"/>
              <w:right w:val="single" w:color="auto" w:sz="4" w:space="0"/>
            </w:tcBorders>
            <w:vAlign w:val="center"/>
          </w:tcPr>
          <w:p w14:paraId="2019ADD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142E00DF">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43E42B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697C7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4" w:type="pct"/>
            <w:tcBorders>
              <w:top w:val="nil"/>
              <w:left w:val="nil"/>
              <w:bottom w:val="single" w:color="auto" w:sz="4" w:space="0"/>
              <w:right w:val="single" w:color="auto" w:sz="4" w:space="0"/>
            </w:tcBorders>
            <w:vAlign w:val="center"/>
          </w:tcPr>
          <w:p w14:paraId="20D828E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A54F8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E8B75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CDB75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1" w:type="pct"/>
            <w:tcBorders>
              <w:top w:val="nil"/>
              <w:left w:val="nil"/>
              <w:bottom w:val="single" w:color="auto" w:sz="4" w:space="0"/>
              <w:right w:val="single" w:color="auto" w:sz="4" w:space="0"/>
            </w:tcBorders>
            <w:vAlign w:val="center"/>
          </w:tcPr>
          <w:p w14:paraId="3BFFED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44676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317FA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FB36E8">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7F764B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31E8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BD322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38E93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58AD6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0196B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0FF06C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B2D6B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E49BB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A37EA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1C705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40F6A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837A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4FC6E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32B7B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BBE9EC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DE14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B530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18A4BA">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A744B89">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A82AA0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1C2820D">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E03F195">
            <w:pPr>
              <w:widowControl/>
              <w:jc w:val="center"/>
              <w:rPr>
                <w:rFonts w:ascii="Times New Roman" w:hAnsi="Times New Roman" w:eastAsia="宋体" w:cs="Times New Roman"/>
                <w:kern w:val="0"/>
                <w:sz w:val="18"/>
                <w:szCs w:val="18"/>
              </w:rPr>
            </w:pPr>
          </w:p>
        </w:tc>
      </w:tr>
      <w:tr w14:paraId="14C23645">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842328E">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15</w:t>
            </w:r>
          </w:p>
        </w:tc>
        <w:tc>
          <w:tcPr>
            <w:tcW w:w="593" w:type="pct"/>
            <w:tcBorders>
              <w:top w:val="nil"/>
              <w:left w:val="nil"/>
              <w:bottom w:val="single" w:color="auto" w:sz="4" w:space="0"/>
              <w:right w:val="single" w:color="auto" w:sz="4" w:space="0"/>
            </w:tcBorders>
            <w:noWrap/>
            <w:vAlign w:val="center"/>
          </w:tcPr>
          <w:p w14:paraId="3E9A23A3">
            <w:pPr>
              <w:widowControl/>
              <w:jc w:val="left"/>
              <w:rPr>
                <w:rFonts w:ascii="Times New Roman" w:hAnsi="Times New Roman" w:cs="宋体"/>
                <w:kern w:val="0"/>
                <w:sz w:val="18"/>
                <w:szCs w:val="18"/>
              </w:rPr>
            </w:pPr>
            <w:r>
              <w:rPr>
                <w:rFonts w:hint="eastAsia" w:ascii="楷体" w:hAnsi="楷体" w:eastAsia="楷体"/>
                <w:sz w:val="18"/>
                <w:szCs w:val="18"/>
              </w:rPr>
              <w:t>自动控制原理</w:t>
            </w:r>
          </w:p>
        </w:tc>
        <w:tc>
          <w:tcPr>
            <w:tcW w:w="119" w:type="pct"/>
            <w:tcBorders>
              <w:top w:val="nil"/>
              <w:left w:val="nil"/>
              <w:bottom w:val="single" w:color="auto" w:sz="4" w:space="0"/>
              <w:right w:val="single" w:color="auto" w:sz="4" w:space="0"/>
            </w:tcBorders>
            <w:vAlign w:val="center"/>
          </w:tcPr>
          <w:p w14:paraId="3A560AF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11EE9A8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09AA811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2604BF">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6910D9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5C363F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3DE320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32EF38">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31010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A5BEA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45D88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91181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0" w:type="pct"/>
            <w:tcBorders>
              <w:top w:val="nil"/>
              <w:left w:val="nil"/>
              <w:bottom w:val="single" w:color="auto" w:sz="4" w:space="0"/>
              <w:right w:val="single" w:color="auto" w:sz="4" w:space="0"/>
            </w:tcBorders>
            <w:vAlign w:val="center"/>
          </w:tcPr>
          <w:p w14:paraId="1E565B7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008D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34A4C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A15CF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77B22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FF9DD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A8E54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71456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7FCA5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8180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214C8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826D0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9D7B0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85EBC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B2ED2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411CC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F8F04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27B23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ED6FB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7E41ACC">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4E4D0FC">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9323B53">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71AA895">
            <w:pPr>
              <w:widowControl/>
              <w:jc w:val="center"/>
              <w:rPr>
                <w:rFonts w:ascii="Times New Roman" w:hAnsi="Times New Roman" w:eastAsia="宋体" w:cs="Times New Roman"/>
                <w:kern w:val="0"/>
                <w:sz w:val="18"/>
                <w:szCs w:val="18"/>
              </w:rPr>
            </w:pPr>
          </w:p>
        </w:tc>
      </w:tr>
      <w:tr w14:paraId="06DE9F5A">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9A8BC3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16</w:t>
            </w:r>
          </w:p>
        </w:tc>
        <w:tc>
          <w:tcPr>
            <w:tcW w:w="593" w:type="pct"/>
            <w:tcBorders>
              <w:top w:val="nil"/>
              <w:left w:val="nil"/>
              <w:bottom w:val="single" w:color="auto" w:sz="4" w:space="0"/>
              <w:right w:val="single" w:color="auto" w:sz="4" w:space="0"/>
            </w:tcBorders>
            <w:noWrap/>
            <w:vAlign w:val="center"/>
          </w:tcPr>
          <w:p w14:paraId="594AAC27">
            <w:pPr>
              <w:widowControl/>
              <w:jc w:val="left"/>
              <w:rPr>
                <w:rFonts w:ascii="Times New Roman" w:hAnsi="Times New Roman" w:cs="宋体"/>
                <w:kern w:val="0"/>
                <w:sz w:val="18"/>
                <w:szCs w:val="18"/>
              </w:rPr>
            </w:pPr>
            <w:r>
              <w:rPr>
                <w:rFonts w:hint="eastAsia" w:ascii="楷体" w:hAnsi="楷体" w:eastAsia="楷体"/>
                <w:sz w:val="18"/>
                <w:szCs w:val="18"/>
              </w:rPr>
              <w:t>空气动力学与飞行原理</w:t>
            </w:r>
          </w:p>
        </w:tc>
        <w:tc>
          <w:tcPr>
            <w:tcW w:w="119" w:type="pct"/>
            <w:tcBorders>
              <w:top w:val="nil"/>
              <w:left w:val="nil"/>
              <w:bottom w:val="single" w:color="auto" w:sz="4" w:space="0"/>
              <w:right w:val="single" w:color="auto" w:sz="4" w:space="0"/>
            </w:tcBorders>
            <w:vAlign w:val="center"/>
          </w:tcPr>
          <w:p w14:paraId="20BB4A55">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4C1F638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6B39811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1B1E4A">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365AD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CF8F3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BB6B49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3B86E8">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35B3620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C36D3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42DC2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04D54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0" w:type="pct"/>
            <w:tcBorders>
              <w:top w:val="nil"/>
              <w:left w:val="nil"/>
              <w:bottom w:val="single" w:color="auto" w:sz="4" w:space="0"/>
              <w:right w:val="single" w:color="auto" w:sz="4" w:space="0"/>
            </w:tcBorders>
            <w:vAlign w:val="center"/>
          </w:tcPr>
          <w:p w14:paraId="2977E4F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9759C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5B174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98FAC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DA558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10DC3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0DCE3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05F9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136A85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E4167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3FF5A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BF061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5A84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9C76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70A1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BE4433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F294B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3F98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C7820A">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DD47773">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6AF74AF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C04F8C5">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55C87934">
            <w:pPr>
              <w:widowControl/>
              <w:jc w:val="center"/>
              <w:rPr>
                <w:rFonts w:ascii="Times New Roman" w:hAnsi="Times New Roman" w:eastAsia="宋体" w:cs="Times New Roman"/>
                <w:kern w:val="0"/>
                <w:sz w:val="18"/>
                <w:szCs w:val="18"/>
              </w:rPr>
            </w:pPr>
          </w:p>
        </w:tc>
      </w:tr>
      <w:tr w14:paraId="1080DC16">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259402E8">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17</w:t>
            </w:r>
          </w:p>
        </w:tc>
        <w:tc>
          <w:tcPr>
            <w:tcW w:w="593" w:type="pct"/>
            <w:tcBorders>
              <w:top w:val="nil"/>
              <w:left w:val="nil"/>
              <w:bottom w:val="single" w:color="auto" w:sz="4" w:space="0"/>
              <w:right w:val="single" w:color="auto" w:sz="4" w:space="0"/>
            </w:tcBorders>
            <w:noWrap/>
            <w:vAlign w:val="center"/>
          </w:tcPr>
          <w:p w14:paraId="3A405580">
            <w:pPr>
              <w:widowControl/>
              <w:jc w:val="left"/>
              <w:rPr>
                <w:rFonts w:ascii="Times New Roman" w:hAnsi="Times New Roman" w:cs="宋体"/>
                <w:kern w:val="0"/>
                <w:sz w:val="18"/>
                <w:szCs w:val="18"/>
              </w:rPr>
            </w:pPr>
            <w:r>
              <w:rPr>
                <w:rFonts w:hint="eastAsia" w:ascii="楷体" w:hAnsi="楷体" w:eastAsia="楷体"/>
                <w:color w:val="000000"/>
                <w:sz w:val="18"/>
                <w:szCs w:val="18"/>
              </w:rPr>
              <w:t>航空模型及小型无人机技术</w:t>
            </w:r>
          </w:p>
        </w:tc>
        <w:tc>
          <w:tcPr>
            <w:tcW w:w="119" w:type="pct"/>
            <w:tcBorders>
              <w:top w:val="nil"/>
              <w:left w:val="nil"/>
              <w:bottom w:val="single" w:color="auto" w:sz="4" w:space="0"/>
              <w:right w:val="single" w:color="auto" w:sz="4" w:space="0"/>
            </w:tcBorders>
            <w:vAlign w:val="center"/>
          </w:tcPr>
          <w:p w14:paraId="511CD376">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59E9260A">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19" w:type="pct"/>
            <w:tcBorders>
              <w:top w:val="nil"/>
              <w:left w:val="nil"/>
              <w:bottom w:val="single" w:color="auto" w:sz="4" w:space="0"/>
              <w:right w:val="single" w:color="auto" w:sz="4" w:space="0"/>
            </w:tcBorders>
            <w:vAlign w:val="center"/>
          </w:tcPr>
          <w:p w14:paraId="6065351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B34718">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9BB27F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BF98D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C454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EFECFF">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21" w:type="pct"/>
            <w:tcBorders>
              <w:top w:val="nil"/>
              <w:left w:val="nil"/>
              <w:bottom w:val="single" w:color="auto" w:sz="4" w:space="0"/>
              <w:right w:val="single" w:color="auto" w:sz="4" w:space="0"/>
            </w:tcBorders>
            <w:vAlign w:val="center"/>
          </w:tcPr>
          <w:p w14:paraId="3463CF2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40FB1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130EB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28D15C">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37F47D7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397DAC7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4E75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0EC20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35E0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FD1D8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62280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A6243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C7B74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DD01D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40B06F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16E9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0AAC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C85A22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AA496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CE8D5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123BB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189E3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DFED2E">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69B033C">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73D7E2A5">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C1EC994">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04281381">
            <w:pPr>
              <w:widowControl/>
              <w:jc w:val="center"/>
              <w:rPr>
                <w:rFonts w:ascii="Times New Roman" w:hAnsi="Times New Roman" w:eastAsia="宋体" w:cs="Times New Roman"/>
                <w:kern w:val="0"/>
                <w:sz w:val="18"/>
                <w:szCs w:val="18"/>
              </w:rPr>
            </w:pPr>
          </w:p>
        </w:tc>
      </w:tr>
      <w:tr w14:paraId="105DC466">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3A87EF8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18</w:t>
            </w:r>
          </w:p>
        </w:tc>
        <w:tc>
          <w:tcPr>
            <w:tcW w:w="593" w:type="pct"/>
            <w:tcBorders>
              <w:top w:val="nil"/>
              <w:left w:val="nil"/>
              <w:bottom w:val="single" w:color="auto" w:sz="4" w:space="0"/>
              <w:right w:val="single" w:color="auto" w:sz="4" w:space="0"/>
            </w:tcBorders>
            <w:noWrap/>
            <w:vAlign w:val="center"/>
          </w:tcPr>
          <w:p w14:paraId="0BFC6549">
            <w:pPr>
              <w:widowControl/>
              <w:jc w:val="left"/>
              <w:rPr>
                <w:rFonts w:ascii="Times New Roman" w:hAnsi="Times New Roman" w:cs="宋体"/>
                <w:kern w:val="0"/>
                <w:sz w:val="18"/>
                <w:szCs w:val="18"/>
              </w:rPr>
            </w:pPr>
            <w:r>
              <w:rPr>
                <w:rFonts w:hint="eastAsia" w:ascii="楷体" w:hAnsi="楷体" w:eastAsia="楷体"/>
                <w:sz w:val="18"/>
                <w:szCs w:val="18"/>
              </w:rPr>
              <w:t>飞控系统原理</w:t>
            </w:r>
          </w:p>
        </w:tc>
        <w:tc>
          <w:tcPr>
            <w:tcW w:w="119" w:type="pct"/>
            <w:tcBorders>
              <w:top w:val="nil"/>
              <w:left w:val="nil"/>
              <w:bottom w:val="single" w:color="auto" w:sz="4" w:space="0"/>
              <w:right w:val="single" w:color="auto" w:sz="4" w:space="0"/>
            </w:tcBorders>
            <w:vAlign w:val="center"/>
          </w:tcPr>
          <w:p w14:paraId="6CC65C3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CB7FE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F641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44EFCA">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1AAFE31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8A7A08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1C542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9D35C2">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35240DB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32E5BA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47F7CE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E8BBD6">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07AC08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3804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1D3AE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C69E1F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0DF0E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E0C98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49F3B0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A9056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0E40927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4091F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2D62C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349F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D6E3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5F429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2EE20D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6DBA2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8B6E4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12207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73D31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0760CB2">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0BD1EA00">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F0AB39B">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2898FE3A">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1BFB86CA">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84441E9">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19</w:t>
            </w:r>
          </w:p>
        </w:tc>
        <w:tc>
          <w:tcPr>
            <w:tcW w:w="593" w:type="pct"/>
            <w:tcBorders>
              <w:top w:val="nil"/>
              <w:left w:val="nil"/>
              <w:bottom w:val="single" w:color="auto" w:sz="4" w:space="0"/>
              <w:right w:val="single" w:color="auto" w:sz="4" w:space="0"/>
            </w:tcBorders>
            <w:noWrap/>
            <w:vAlign w:val="center"/>
          </w:tcPr>
          <w:p w14:paraId="6DA18512">
            <w:pPr>
              <w:widowControl/>
              <w:jc w:val="left"/>
              <w:rPr>
                <w:rFonts w:ascii="Times New Roman" w:hAnsi="Times New Roman" w:cs="宋体"/>
                <w:kern w:val="0"/>
                <w:sz w:val="18"/>
                <w:szCs w:val="18"/>
              </w:rPr>
            </w:pPr>
            <w:r>
              <w:rPr>
                <w:rFonts w:hint="eastAsia" w:ascii="楷体" w:hAnsi="楷体" w:eastAsia="楷体"/>
                <w:sz w:val="18"/>
                <w:szCs w:val="18"/>
              </w:rPr>
              <w:t>无人机动力系统</w:t>
            </w:r>
          </w:p>
        </w:tc>
        <w:tc>
          <w:tcPr>
            <w:tcW w:w="119" w:type="pct"/>
            <w:tcBorders>
              <w:top w:val="nil"/>
              <w:left w:val="nil"/>
              <w:bottom w:val="single" w:color="auto" w:sz="4" w:space="0"/>
              <w:right w:val="single" w:color="auto" w:sz="4" w:space="0"/>
            </w:tcBorders>
            <w:vAlign w:val="center"/>
          </w:tcPr>
          <w:p w14:paraId="687B067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B2DD1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2D986F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1C6F80">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03EE684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C2433E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3E80E4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782F8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1" w:type="pct"/>
            <w:tcBorders>
              <w:top w:val="nil"/>
              <w:left w:val="nil"/>
              <w:bottom w:val="single" w:color="auto" w:sz="4" w:space="0"/>
              <w:right w:val="single" w:color="auto" w:sz="4" w:space="0"/>
            </w:tcBorders>
            <w:vAlign w:val="center"/>
          </w:tcPr>
          <w:p w14:paraId="75C42C4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E4732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221EF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1C09EEDA">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41CEFD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2B0D3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FA6AA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DD7C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00862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26E72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7E6F0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7536E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C7347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33EA0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A60F0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59C068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B3CB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594BDE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4562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EF8BD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D558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A78D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3EF4A0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DF87BB0">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0ADD3C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7A3102C">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5B06ABC">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10505340">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B6EBAB8">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20</w:t>
            </w:r>
          </w:p>
        </w:tc>
        <w:tc>
          <w:tcPr>
            <w:tcW w:w="593" w:type="pct"/>
            <w:tcBorders>
              <w:top w:val="nil"/>
              <w:left w:val="nil"/>
              <w:bottom w:val="single" w:color="auto" w:sz="4" w:space="0"/>
              <w:right w:val="single" w:color="auto" w:sz="4" w:space="0"/>
            </w:tcBorders>
            <w:noWrap/>
            <w:vAlign w:val="center"/>
          </w:tcPr>
          <w:p w14:paraId="01FDD554">
            <w:pPr>
              <w:widowControl/>
              <w:jc w:val="left"/>
              <w:rPr>
                <w:rFonts w:ascii="Times New Roman" w:hAnsi="Times New Roman" w:cs="宋体"/>
                <w:kern w:val="0"/>
                <w:sz w:val="18"/>
                <w:szCs w:val="18"/>
              </w:rPr>
            </w:pPr>
            <w:r>
              <w:rPr>
                <w:rFonts w:hint="eastAsia" w:ascii="楷体" w:hAnsi="楷体" w:eastAsia="楷体"/>
                <w:sz w:val="18"/>
                <w:szCs w:val="18"/>
              </w:rPr>
              <w:t>航空气象</w:t>
            </w:r>
          </w:p>
        </w:tc>
        <w:tc>
          <w:tcPr>
            <w:tcW w:w="119" w:type="pct"/>
            <w:tcBorders>
              <w:top w:val="nil"/>
              <w:left w:val="nil"/>
              <w:bottom w:val="single" w:color="auto" w:sz="4" w:space="0"/>
              <w:right w:val="single" w:color="auto" w:sz="4" w:space="0"/>
            </w:tcBorders>
            <w:vAlign w:val="center"/>
          </w:tcPr>
          <w:p w14:paraId="01ED98A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0563A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50CC14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2B8B31">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187C07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EED9F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92C98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E5E996">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53F038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76F1F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2D52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CC1DD6">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1A17A4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ADCBFF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1BD86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DFB9E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EC5F6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142BD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E2868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500E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5406C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B946D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3BF76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8F900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94187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7B0C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A62B0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CE614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7606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EFE0E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93F67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3638A20">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5CB6C55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ABE7585">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27AF6F5F">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09929458">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496798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21</w:t>
            </w:r>
          </w:p>
        </w:tc>
        <w:tc>
          <w:tcPr>
            <w:tcW w:w="593" w:type="pct"/>
            <w:tcBorders>
              <w:top w:val="nil"/>
              <w:left w:val="nil"/>
              <w:bottom w:val="single" w:color="auto" w:sz="4" w:space="0"/>
              <w:right w:val="single" w:color="auto" w:sz="4" w:space="0"/>
            </w:tcBorders>
            <w:noWrap/>
            <w:vAlign w:val="center"/>
          </w:tcPr>
          <w:p w14:paraId="4BC0B0CB">
            <w:pPr>
              <w:widowControl/>
              <w:jc w:val="left"/>
              <w:rPr>
                <w:rFonts w:ascii="Times New Roman" w:hAnsi="Times New Roman" w:cs="宋体"/>
                <w:kern w:val="0"/>
                <w:sz w:val="18"/>
                <w:szCs w:val="18"/>
              </w:rPr>
            </w:pPr>
            <w:r>
              <w:rPr>
                <w:rFonts w:hint="eastAsia" w:ascii="楷体" w:hAnsi="楷体" w:eastAsia="楷体"/>
                <w:color w:val="000000"/>
                <w:sz w:val="18"/>
                <w:szCs w:val="18"/>
              </w:rPr>
              <w:t>无人机适航与法规</w:t>
            </w:r>
          </w:p>
        </w:tc>
        <w:tc>
          <w:tcPr>
            <w:tcW w:w="119" w:type="pct"/>
            <w:tcBorders>
              <w:top w:val="nil"/>
              <w:left w:val="nil"/>
              <w:bottom w:val="single" w:color="auto" w:sz="4" w:space="0"/>
              <w:right w:val="single" w:color="auto" w:sz="4" w:space="0"/>
            </w:tcBorders>
            <w:vAlign w:val="center"/>
          </w:tcPr>
          <w:p w14:paraId="3A4B2EB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4B190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0D4FB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B7A4F3">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263FE2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D1175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7A65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A38F4E">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5EBD7502">
            <w:pPr>
              <w:widowControl/>
              <w:jc w:val="center"/>
              <w:rPr>
                <w:rFonts w:hint="eastAsia"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253EA71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9DF81F">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A44AF61">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5808E84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C446B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CDA6AB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3C04A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38C752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765EC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2013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9EA9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C98C6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1C3C5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D437E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64EE0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0C046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012451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F1D4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65CB7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3B7D8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4A9F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D8787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C92FBCB">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5DD2974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302546F">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B6E17C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1671E7E3">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5751BB2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22</w:t>
            </w:r>
          </w:p>
        </w:tc>
        <w:tc>
          <w:tcPr>
            <w:tcW w:w="593" w:type="pct"/>
            <w:tcBorders>
              <w:top w:val="nil"/>
              <w:left w:val="nil"/>
              <w:bottom w:val="single" w:color="auto" w:sz="4" w:space="0"/>
              <w:right w:val="single" w:color="auto" w:sz="4" w:space="0"/>
            </w:tcBorders>
            <w:noWrap/>
            <w:vAlign w:val="center"/>
          </w:tcPr>
          <w:p w14:paraId="75859012">
            <w:pPr>
              <w:widowControl/>
              <w:jc w:val="left"/>
              <w:rPr>
                <w:rFonts w:ascii="Times New Roman" w:hAnsi="Times New Roman" w:cs="宋体"/>
                <w:kern w:val="0"/>
                <w:sz w:val="18"/>
                <w:szCs w:val="18"/>
              </w:rPr>
            </w:pPr>
            <w:r>
              <w:rPr>
                <w:rFonts w:hint="eastAsia" w:ascii="楷体" w:hAnsi="楷体" w:eastAsia="楷体"/>
                <w:sz w:val="18"/>
                <w:szCs w:val="18"/>
              </w:rPr>
              <w:t>通信与导航</w:t>
            </w:r>
          </w:p>
        </w:tc>
        <w:tc>
          <w:tcPr>
            <w:tcW w:w="119" w:type="pct"/>
            <w:tcBorders>
              <w:top w:val="nil"/>
              <w:left w:val="nil"/>
              <w:bottom w:val="single" w:color="auto" w:sz="4" w:space="0"/>
              <w:right w:val="single" w:color="auto" w:sz="4" w:space="0"/>
            </w:tcBorders>
            <w:vAlign w:val="center"/>
          </w:tcPr>
          <w:p w14:paraId="1FF4F8A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F2F62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ADA22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766DF0">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53646B1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E6C9E6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3805C1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EA2893">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523769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88EA2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8C95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B407DE7">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42AEC0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AC70D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712A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7E97B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8E5CB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876BD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3C3FDF4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669DE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C3CC2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7CDBE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0CE2A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5F90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536B5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ECEBA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19615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B9757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DB5AA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3264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478C65">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0E1FA7A">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852D07E">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C155821">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9E2A21C">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468A728E">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2AD9AF88">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23</w:t>
            </w:r>
          </w:p>
        </w:tc>
        <w:tc>
          <w:tcPr>
            <w:tcW w:w="593" w:type="pct"/>
            <w:tcBorders>
              <w:top w:val="nil"/>
              <w:left w:val="nil"/>
              <w:bottom w:val="single" w:color="auto" w:sz="4" w:space="0"/>
              <w:right w:val="single" w:color="auto" w:sz="4" w:space="0"/>
            </w:tcBorders>
            <w:noWrap/>
            <w:vAlign w:val="center"/>
          </w:tcPr>
          <w:p w14:paraId="7C2FB37E">
            <w:pPr>
              <w:widowControl/>
              <w:jc w:val="left"/>
              <w:rPr>
                <w:rFonts w:ascii="Times New Roman" w:hAnsi="Times New Roman" w:cs="宋体"/>
                <w:kern w:val="0"/>
                <w:sz w:val="18"/>
                <w:szCs w:val="18"/>
              </w:rPr>
            </w:pPr>
            <w:r>
              <w:rPr>
                <w:rFonts w:hint="eastAsia" w:ascii="楷体" w:hAnsi="楷体" w:eastAsia="楷体"/>
                <w:sz w:val="18"/>
                <w:szCs w:val="18"/>
              </w:rPr>
              <w:t>无人机飞行控制技术</w:t>
            </w:r>
          </w:p>
        </w:tc>
        <w:tc>
          <w:tcPr>
            <w:tcW w:w="119" w:type="pct"/>
            <w:tcBorders>
              <w:top w:val="nil"/>
              <w:left w:val="nil"/>
              <w:bottom w:val="single" w:color="auto" w:sz="4" w:space="0"/>
              <w:right w:val="single" w:color="auto" w:sz="4" w:space="0"/>
            </w:tcBorders>
            <w:vAlign w:val="center"/>
          </w:tcPr>
          <w:p w14:paraId="4D05E6B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71547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4C1825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B11C4B">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2B972C0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1801C7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D210D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DC3C9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1" w:type="pct"/>
            <w:tcBorders>
              <w:top w:val="nil"/>
              <w:left w:val="nil"/>
              <w:bottom w:val="single" w:color="auto" w:sz="4" w:space="0"/>
              <w:right w:val="single" w:color="auto" w:sz="4" w:space="0"/>
            </w:tcBorders>
            <w:vAlign w:val="center"/>
          </w:tcPr>
          <w:p w14:paraId="170CD00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94B93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9145D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D306BE5">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5A80B8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CF23F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37A49AF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D9F1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1E8A9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B8588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529861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50AFA8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39C76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A3F4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CDAD41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0822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29B4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FBBEE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D736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4CE86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37C527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748F0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9FB351">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EAF17F8">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E37748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507DA353">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EEF89E8">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51E03A9A">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859935E">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24</w:t>
            </w:r>
          </w:p>
        </w:tc>
        <w:tc>
          <w:tcPr>
            <w:tcW w:w="593" w:type="pct"/>
            <w:tcBorders>
              <w:top w:val="nil"/>
              <w:left w:val="nil"/>
              <w:bottom w:val="single" w:color="auto" w:sz="4" w:space="0"/>
              <w:right w:val="single" w:color="auto" w:sz="4" w:space="0"/>
            </w:tcBorders>
            <w:noWrap/>
            <w:vAlign w:val="center"/>
          </w:tcPr>
          <w:p w14:paraId="2F775890">
            <w:pPr>
              <w:widowControl/>
              <w:jc w:val="left"/>
              <w:rPr>
                <w:rFonts w:ascii="Times New Roman" w:hAnsi="Times New Roman" w:cs="宋体"/>
                <w:kern w:val="0"/>
                <w:sz w:val="18"/>
                <w:szCs w:val="18"/>
              </w:rPr>
            </w:pPr>
            <w:r>
              <w:rPr>
                <w:rFonts w:hint="eastAsia" w:ascii="楷体" w:hAnsi="楷体" w:eastAsia="楷体"/>
                <w:sz w:val="18"/>
                <w:szCs w:val="18"/>
              </w:rPr>
              <w:t>无人机集群飞行</w:t>
            </w:r>
          </w:p>
        </w:tc>
        <w:tc>
          <w:tcPr>
            <w:tcW w:w="119" w:type="pct"/>
            <w:tcBorders>
              <w:top w:val="nil"/>
              <w:left w:val="nil"/>
              <w:bottom w:val="single" w:color="auto" w:sz="4" w:space="0"/>
              <w:right w:val="single" w:color="auto" w:sz="4" w:space="0"/>
            </w:tcBorders>
            <w:vAlign w:val="center"/>
          </w:tcPr>
          <w:p w14:paraId="108D56D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4A52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412AC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13C900">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4012C64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2B4CDA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5B928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11CB4A">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77B0CC3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966CB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D648B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B0FF0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0" w:type="pct"/>
            <w:tcBorders>
              <w:top w:val="nil"/>
              <w:left w:val="nil"/>
              <w:bottom w:val="single" w:color="auto" w:sz="4" w:space="0"/>
              <w:right w:val="single" w:color="auto" w:sz="4" w:space="0"/>
            </w:tcBorders>
            <w:vAlign w:val="center"/>
          </w:tcPr>
          <w:p w14:paraId="4D33B7B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1C702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62066A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39E32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CCFB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CFD88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B1E2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50B1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BA3CB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B8BF5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90DAD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288EC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FB0B6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F0C8A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4E99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7296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13AB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AA254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641C4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89ED98B">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510C70FA">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5570B99">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5764D22F">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38CDD3F2">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2235048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25</w:t>
            </w:r>
          </w:p>
        </w:tc>
        <w:tc>
          <w:tcPr>
            <w:tcW w:w="593" w:type="pct"/>
            <w:tcBorders>
              <w:top w:val="nil"/>
              <w:left w:val="nil"/>
              <w:bottom w:val="single" w:color="auto" w:sz="4" w:space="0"/>
              <w:right w:val="single" w:color="auto" w:sz="4" w:space="0"/>
            </w:tcBorders>
            <w:noWrap/>
            <w:vAlign w:val="center"/>
          </w:tcPr>
          <w:p w14:paraId="66FAAB8B">
            <w:pPr>
              <w:widowControl/>
              <w:jc w:val="left"/>
              <w:rPr>
                <w:rFonts w:ascii="Times New Roman" w:hAnsi="Times New Roman" w:cs="宋体"/>
                <w:kern w:val="0"/>
                <w:sz w:val="18"/>
                <w:szCs w:val="18"/>
              </w:rPr>
            </w:pPr>
            <w:r>
              <w:rPr>
                <w:rFonts w:hint="eastAsia" w:ascii="楷体" w:hAnsi="楷体" w:eastAsia="楷体"/>
                <w:sz w:val="18"/>
                <w:szCs w:val="18"/>
              </w:rPr>
              <w:t>无人机反制技术</w:t>
            </w:r>
          </w:p>
        </w:tc>
        <w:tc>
          <w:tcPr>
            <w:tcW w:w="119" w:type="pct"/>
            <w:tcBorders>
              <w:top w:val="nil"/>
              <w:left w:val="nil"/>
              <w:bottom w:val="single" w:color="auto" w:sz="4" w:space="0"/>
              <w:right w:val="single" w:color="auto" w:sz="4" w:space="0"/>
            </w:tcBorders>
            <w:vAlign w:val="center"/>
          </w:tcPr>
          <w:p w14:paraId="3993D5C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7DFF4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B8010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0CD558">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C615C5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2091D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7287679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9D7274">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63CB65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2B03A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385A1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E5DDB5">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877340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014EBF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ADCF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FB81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999F5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83479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55F3EE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FD213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EF6FF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A7AA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D44074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15D8EDE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2BF4C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5AA78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D8A33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FADE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26A8B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2258B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9B1D96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6EDAFAA">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778DA89">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2648213">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4DEF79B">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6461C89D">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B48AE3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26</w:t>
            </w:r>
          </w:p>
        </w:tc>
        <w:tc>
          <w:tcPr>
            <w:tcW w:w="593" w:type="pct"/>
            <w:tcBorders>
              <w:top w:val="nil"/>
              <w:left w:val="nil"/>
              <w:bottom w:val="single" w:color="auto" w:sz="4" w:space="0"/>
              <w:right w:val="single" w:color="auto" w:sz="4" w:space="0"/>
            </w:tcBorders>
            <w:noWrap/>
            <w:vAlign w:val="center"/>
          </w:tcPr>
          <w:p w14:paraId="3E4FB8B6">
            <w:pPr>
              <w:widowControl/>
              <w:jc w:val="left"/>
              <w:rPr>
                <w:rFonts w:ascii="Times New Roman" w:hAnsi="Times New Roman" w:cs="宋体"/>
                <w:kern w:val="0"/>
                <w:sz w:val="18"/>
                <w:szCs w:val="18"/>
              </w:rPr>
            </w:pPr>
            <w:r>
              <w:rPr>
                <w:rFonts w:hint="eastAsia" w:ascii="楷体" w:hAnsi="楷体" w:eastAsia="楷体"/>
                <w:sz w:val="18"/>
                <w:szCs w:val="18"/>
              </w:rPr>
              <w:t>工程制图与CAD</w:t>
            </w:r>
          </w:p>
        </w:tc>
        <w:tc>
          <w:tcPr>
            <w:tcW w:w="119" w:type="pct"/>
            <w:tcBorders>
              <w:top w:val="nil"/>
              <w:left w:val="nil"/>
              <w:bottom w:val="single" w:color="auto" w:sz="4" w:space="0"/>
              <w:right w:val="single" w:color="auto" w:sz="4" w:space="0"/>
            </w:tcBorders>
            <w:vAlign w:val="center"/>
          </w:tcPr>
          <w:p w14:paraId="136E045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A88E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695D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292CF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4" w:type="pct"/>
            <w:tcBorders>
              <w:top w:val="nil"/>
              <w:left w:val="nil"/>
              <w:bottom w:val="single" w:color="auto" w:sz="4" w:space="0"/>
              <w:right w:val="single" w:color="auto" w:sz="4" w:space="0"/>
            </w:tcBorders>
            <w:vAlign w:val="center"/>
          </w:tcPr>
          <w:p w14:paraId="72AFE05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3E62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48C92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59226E">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018A79D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717A4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46C1C8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904C13">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4C362A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AD3E5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3E8C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ADF52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A2223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089F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DD26EA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6CED02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94E4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0C36A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9AD8E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7FDD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54D7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D1717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AFA87D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3A58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16B1A75">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4E2E58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8B4806">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D56F6EE">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C4BDFE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5D979C9">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2321D7D5">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669B872B">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65A1EC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27</w:t>
            </w:r>
          </w:p>
        </w:tc>
        <w:tc>
          <w:tcPr>
            <w:tcW w:w="593" w:type="pct"/>
            <w:tcBorders>
              <w:top w:val="nil"/>
              <w:left w:val="nil"/>
              <w:bottom w:val="single" w:color="auto" w:sz="4" w:space="0"/>
              <w:right w:val="single" w:color="auto" w:sz="4" w:space="0"/>
            </w:tcBorders>
            <w:noWrap/>
            <w:vAlign w:val="center"/>
          </w:tcPr>
          <w:p w14:paraId="1A5AA549">
            <w:pPr>
              <w:widowControl/>
              <w:jc w:val="left"/>
              <w:rPr>
                <w:rFonts w:ascii="Times New Roman" w:hAnsi="Times New Roman" w:cs="宋体"/>
                <w:kern w:val="0"/>
                <w:sz w:val="18"/>
                <w:szCs w:val="18"/>
              </w:rPr>
            </w:pPr>
            <w:r>
              <w:rPr>
                <w:rFonts w:hint="eastAsia" w:ascii="楷体" w:hAnsi="楷体" w:eastAsia="楷体"/>
                <w:color w:val="000000"/>
                <w:sz w:val="18"/>
                <w:szCs w:val="18"/>
              </w:rPr>
              <w:t>飞行器复合材料制造工艺</w:t>
            </w:r>
          </w:p>
        </w:tc>
        <w:tc>
          <w:tcPr>
            <w:tcW w:w="119" w:type="pct"/>
            <w:tcBorders>
              <w:top w:val="nil"/>
              <w:left w:val="nil"/>
              <w:bottom w:val="single" w:color="auto" w:sz="4" w:space="0"/>
              <w:right w:val="single" w:color="auto" w:sz="4" w:space="0"/>
            </w:tcBorders>
            <w:vAlign w:val="center"/>
          </w:tcPr>
          <w:p w14:paraId="2283ACD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89E3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DD555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2A1EFD10">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01DF13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F1455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FD764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DAEFBDF">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D018CE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8658A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049C85">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0BF57296">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23996E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5F989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2C6D2C2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4290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B2610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401CF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7A4BD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FA21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EC56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BC71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5A6C5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FC7FE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C3C9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2204E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240C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C0190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1CE8A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173D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A8766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6D2C88C">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F64841E">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E2D43E5">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59928F97">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6088A55C">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79D6B5D">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28</w:t>
            </w:r>
          </w:p>
        </w:tc>
        <w:tc>
          <w:tcPr>
            <w:tcW w:w="593" w:type="pct"/>
            <w:tcBorders>
              <w:top w:val="nil"/>
              <w:left w:val="nil"/>
              <w:bottom w:val="single" w:color="auto" w:sz="4" w:space="0"/>
              <w:right w:val="single" w:color="auto" w:sz="4" w:space="0"/>
            </w:tcBorders>
            <w:noWrap/>
            <w:vAlign w:val="center"/>
          </w:tcPr>
          <w:p w14:paraId="6D2CBA74">
            <w:pPr>
              <w:widowControl/>
              <w:jc w:val="left"/>
              <w:rPr>
                <w:rFonts w:ascii="Times New Roman" w:hAnsi="Times New Roman" w:cs="宋体"/>
                <w:kern w:val="0"/>
                <w:sz w:val="18"/>
                <w:szCs w:val="18"/>
              </w:rPr>
            </w:pPr>
            <w:r>
              <w:rPr>
                <w:rFonts w:hint="eastAsia" w:ascii="楷体" w:hAnsi="楷体" w:eastAsia="楷体"/>
                <w:color w:val="FF0000"/>
                <w:sz w:val="18"/>
                <w:szCs w:val="18"/>
              </w:rPr>
              <w:t>路径规划</w:t>
            </w:r>
          </w:p>
        </w:tc>
        <w:tc>
          <w:tcPr>
            <w:tcW w:w="119" w:type="pct"/>
            <w:tcBorders>
              <w:top w:val="nil"/>
              <w:left w:val="nil"/>
              <w:bottom w:val="single" w:color="auto" w:sz="4" w:space="0"/>
              <w:right w:val="single" w:color="auto" w:sz="4" w:space="0"/>
            </w:tcBorders>
            <w:vAlign w:val="center"/>
          </w:tcPr>
          <w:p w14:paraId="67F9F5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3C646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E560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BD4D3D">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5148EC6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5A33EE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B1294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3189E203">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1B056A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F9C6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3551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83324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0" w:type="pct"/>
            <w:tcBorders>
              <w:top w:val="nil"/>
              <w:left w:val="nil"/>
              <w:bottom w:val="single" w:color="auto" w:sz="4" w:space="0"/>
              <w:right w:val="single" w:color="auto" w:sz="4" w:space="0"/>
            </w:tcBorders>
            <w:vAlign w:val="center"/>
          </w:tcPr>
          <w:p w14:paraId="112B8A0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5A308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503FDD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2ECCD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745D5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2DD6A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8FBA4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E9FCD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6950BF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F99A8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A976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42165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5FCC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33C84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97E7F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ABFA0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A4AB7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F5235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E48122">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C3AB75D">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0399459A">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A0FDE1E">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DC8EF1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1ADABECE">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53CA51E">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29</w:t>
            </w:r>
          </w:p>
        </w:tc>
        <w:tc>
          <w:tcPr>
            <w:tcW w:w="593" w:type="pct"/>
            <w:tcBorders>
              <w:top w:val="nil"/>
              <w:left w:val="nil"/>
              <w:bottom w:val="single" w:color="auto" w:sz="4" w:space="0"/>
              <w:right w:val="single" w:color="auto" w:sz="4" w:space="0"/>
            </w:tcBorders>
            <w:noWrap/>
            <w:vAlign w:val="center"/>
          </w:tcPr>
          <w:p w14:paraId="329762EA">
            <w:pPr>
              <w:widowControl/>
              <w:jc w:val="left"/>
              <w:rPr>
                <w:rFonts w:ascii="Times New Roman" w:hAnsi="Times New Roman" w:cs="宋体"/>
                <w:kern w:val="0"/>
                <w:sz w:val="18"/>
                <w:szCs w:val="18"/>
              </w:rPr>
            </w:pPr>
            <w:r>
              <w:rPr>
                <w:rFonts w:hint="eastAsia" w:ascii="楷体" w:hAnsi="楷体" w:eastAsia="楷体"/>
                <w:sz w:val="18"/>
                <w:szCs w:val="18"/>
              </w:rPr>
              <w:t>数据处理与分析</w:t>
            </w:r>
          </w:p>
        </w:tc>
        <w:tc>
          <w:tcPr>
            <w:tcW w:w="119" w:type="pct"/>
            <w:tcBorders>
              <w:top w:val="nil"/>
              <w:left w:val="nil"/>
              <w:bottom w:val="single" w:color="auto" w:sz="4" w:space="0"/>
              <w:right w:val="single" w:color="auto" w:sz="4" w:space="0"/>
            </w:tcBorders>
            <w:vAlign w:val="center"/>
          </w:tcPr>
          <w:p w14:paraId="74BA7DF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317ED66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F4027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0F48ED">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526D80B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EEE2E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83F1F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E66B18">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2A753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46E8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5B91D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F7F17A">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4F7AA8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C55519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27B3D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2B42D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AFA54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965142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C218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41DA0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568B1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23134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A7526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411EBF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95A6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26A17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0E364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4594B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67168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58D8486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5D9D6E">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E6D9041">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3C43DADD">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230348B">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5E5C6D52">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0E5B2C25">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54D69A69">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30</w:t>
            </w:r>
          </w:p>
        </w:tc>
        <w:tc>
          <w:tcPr>
            <w:tcW w:w="593" w:type="pct"/>
            <w:tcBorders>
              <w:top w:val="nil"/>
              <w:left w:val="nil"/>
              <w:bottom w:val="single" w:color="auto" w:sz="4" w:space="0"/>
              <w:right w:val="single" w:color="auto" w:sz="4" w:space="0"/>
            </w:tcBorders>
            <w:noWrap/>
            <w:vAlign w:val="center"/>
          </w:tcPr>
          <w:p w14:paraId="47EE831D">
            <w:pPr>
              <w:widowControl/>
              <w:jc w:val="left"/>
              <w:rPr>
                <w:rFonts w:ascii="Times New Roman" w:hAnsi="Times New Roman" w:cs="宋体"/>
                <w:kern w:val="0"/>
                <w:sz w:val="18"/>
                <w:szCs w:val="18"/>
              </w:rPr>
            </w:pPr>
            <w:r>
              <w:rPr>
                <w:rFonts w:hint="eastAsia" w:ascii="楷体" w:hAnsi="楷体" w:eastAsia="楷体"/>
                <w:color w:val="000000"/>
                <w:sz w:val="18"/>
                <w:szCs w:val="18"/>
              </w:rPr>
              <w:t>任务载荷基础</w:t>
            </w:r>
          </w:p>
        </w:tc>
        <w:tc>
          <w:tcPr>
            <w:tcW w:w="119" w:type="pct"/>
            <w:tcBorders>
              <w:top w:val="nil"/>
              <w:left w:val="nil"/>
              <w:bottom w:val="single" w:color="auto" w:sz="4" w:space="0"/>
              <w:right w:val="single" w:color="auto" w:sz="4" w:space="0"/>
            </w:tcBorders>
            <w:vAlign w:val="center"/>
          </w:tcPr>
          <w:p w14:paraId="2428C8A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A57A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66665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710873">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285DEC6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364245D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7D311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D0910E">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44596FD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23ABC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182892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D4610D">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099C1F4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69457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729B533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D4C63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CC5066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9419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B377E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0AEA6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CF27F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3D11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D78B3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03B46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2C0E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4000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5378F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53910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EFFE2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F60FF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D00D1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192FD67">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3F102E49">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ACC8680">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4350D07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09B6487E">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5AB94E06">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31</w:t>
            </w:r>
          </w:p>
        </w:tc>
        <w:tc>
          <w:tcPr>
            <w:tcW w:w="593" w:type="pct"/>
            <w:tcBorders>
              <w:top w:val="nil"/>
              <w:left w:val="nil"/>
              <w:bottom w:val="single" w:color="auto" w:sz="4" w:space="0"/>
              <w:right w:val="single" w:color="auto" w:sz="4" w:space="0"/>
            </w:tcBorders>
            <w:noWrap/>
            <w:vAlign w:val="center"/>
          </w:tcPr>
          <w:p w14:paraId="11F31A11">
            <w:pPr>
              <w:widowControl/>
              <w:jc w:val="left"/>
              <w:rPr>
                <w:rFonts w:ascii="Times New Roman" w:hAnsi="Times New Roman" w:cs="宋体"/>
                <w:kern w:val="0"/>
                <w:sz w:val="18"/>
                <w:szCs w:val="18"/>
              </w:rPr>
            </w:pPr>
            <w:r>
              <w:rPr>
                <w:rFonts w:hint="eastAsia" w:ascii="楷体" w:hAnsi="楷体" w:eastAsia="楷体"/>
                <w:color w:val="FF0000"/>
                <w:sz w:val="18"/>
                <w:szCs w:val="18"/>
              </w:rPr>
              <w:t>嵌入式系统与工程实践</w:t>
            </w:r>
          </w:p>
        </w:tc>
        <w:tc>
          <w:tcPr>
            <w:tcW w:w="119" w:type="pct"/>
            <w:tcBorders>
              <w:top w:val="nil"/>
              <w:left w:val="nil"/>
              <w:bottom w:val="single" w:color="auto" w:sz="4" w:space="0"/>
              <w:right w:val="single" w:color="auto" w:sz="4" w:space="0"/>
            </w:tcBorders>
            <w:vAlign w:val="center"/>
          </w:tcPr>
          <w:p w14:paraId="363BC88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87DDE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587C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B2B9B5">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4" w:type="pct"/>
            <w:tcBorders>
              <w:top w:val="nil"/>
              <w:left w:val="nil"/>
              <w:bottom w:val="single" w:color="auto" w:sz="4" w:space="0"/>
              <w:right w:val="single" w:color="auto" w:sz="4" w:space="0"/>
            </w:tcBorders>
            <w:vAlign w:val="center"/>
          </w:tcPr>
          <w:p w14:paraId="018B209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6DC71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7B00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D55A1E">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BEEFB2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25E13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3E7B2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07AEDC">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53CBF50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83F5D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7B335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6C67B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9D3C7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C9F01E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5B1993A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F431E9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CFAC4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55381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56872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8BBC1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BC48F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4776C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A3BA4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22E32C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5EAED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676BC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9F08DC">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A23D004">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0AEFF91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3343782">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754240A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25AE0031">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3107C1B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32</w:t>
            </w:r>
          </w:p>
        </w:tc>
        <w:tc>
          <w:tcPr>
            <w:tcW w:w="593" w:type="pct"/>
            <w:tcBorders>
              <w:top w:val="nil"/>
              <w:left w:val="nil"/>
              <w:bottom w:val="single" w:color="auto" w:sz="4" w:space="0"/>
              <w:right w:val="single" w:color="auto" w:sz="4" w:space="0"/>
            </w:tcBorders>
            <w:noWrap/>
            <w:vAlign w:val="center"/>
          </w:tcPr>
          <w:p w14:paraId="11A08A2A">
            <w:pPr>
              <w:widowControl/>
              <w:jc w:val="left"/>
              <w:rPr>
                <w:rFonts w:ascii="Times New Roman" w:hAnsi="Times New Roman" w:cs="宋体"/>
                <w:kern w:val="0"/>
                <w:sz w:val="18"/>
                <w:szCs w:val="18"/>
              </w:rPr>
            </w:pPr>
            <w:r>
              <w:rPr>
                <w:rFonts w:hint="eastAsia" w:ascii="楷体" w:hAnsi="楷体" w:eastAsia="楷体"/>
                <w:color w:val="FF0000"/>
                <w:sz w:val="18"/>
                <w:szCs w:val="18"/>
              </w:rPr>
              <w:t>开源飞控二次开发</w:t>
            </w:r>
          </w:p>
        </w:tc>
        <w:tc>
          <w:tcPr>
            <w:tcW w:w="119" w:type="pct"/>
            <w:tcBorders>
              <w:top w:val="nil"/>
              <w:left w:val="nil"/>
              <w:bottom w:val="single" w:color="auto" w:sz="4" w:space="0"/>
              <w:right w:val="single" w:color="auto" w:sz="4" w:space="0"/>
            </w:tcBorders>
            <w:vAlign w:val="center"/>
          </w:tcPr>
          <w:p w14:paraId="56E135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D0BA0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7D0A1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9F8D7A4">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6A758CC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A5FB0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C9CA58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87A973">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F7C867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3EFCB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671B38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300FA9E">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779B383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C7A3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E63D1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4C1583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631C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4F6CF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13227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81DB23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4B3F1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C08E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333DD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D7519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62FA4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296F5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A1DAE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58093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066646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32608E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303EB6">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6E2C030">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3F3A36A">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4D0F943">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0FF784C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r>
              <w:rPr>
                <w:rFonts w:ascii="Times New Roman" w:hAnsi="Times New Roman" w:eastAsia="宋体" w:cs="Times New Roman"/>
                <w:kern w:val="0"/>
                <w:sz w:val="18"/>
                <w:szCs w:val="18"/>
              </w:rPr>
              <w:t>　</w:t>
            </w:r>
          </w:p>
        </w:tc>
      </w:tr>
      <w:tr w14:paraId="7DD397CC">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F4A243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33</w:t>
            </w:r>
          </w:p>
        </w:tc>
        <w:tc>
          <w:tcPr>
            <w:tcW w:w="593" w:type="pct"/>
            <w:tcBorders>
              <w:top w:val="nil"/>
              <w:left w:val="nil"/>
              <w:bottom w:val="single" w:color="auto" w:sz="4" w:space="0"/>
              <w:right w:val="single" w:color="auto" w:sz="4" w:space="0"/>
            </w:tcBorders>
            <w:noWrap/>
            <w:vAlign w:val="center"/>
          </w:tcPr>
          <w:p w14:paraId="7A5CA965">
            <w:pPr>
              <w:widowControl/>
              <w:jc w:val="left"/>
              <w:rPr>
                <w:rFonts w:ascii="Times New Roman" w:hAnsi="Times New Roman" w:cs="宋体"/>
                <w:kern w:val="0"/>
                <w:sz w:val="18"/>
                <w:szCs w:val="18"/>
              </w:rPr>
            </w:pPr>
            <w:r>
              <w:rPr>
                <w:rFonts w:hint="eastAsia" w:ascii="楷体" w:hAnsi="楷体" w:eastAsia="楷体"/>
                <w:color w:val="000000"/>
                <w:sz w:val="18"/>
                <w:szCs w:val="18"/>
              </w:rPr>
              <w:t>无人机空中交通管理</w:t>
            </w:r>
          </w:p>
        </w:tc>
        <w:tc>
          <w:tcPr>
            <w:tcW w:w="119" w:type="pct"/>
            <w:tcBorders>
              <w:top w:val="nil"/>
              <w:left w:val="nil"/>
              <w:bottom w:val="single" w:color="auto" w:sz="4" w:space="0"/>
              <w:right w:val="single" w:color="auto" w:sz="4" w:space="0"/>
            </w:tcBorders>
            <w:vAlign w:val="center"/>
          </w:tcPr>
          <w:p w14:paraId="4FDB903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5383F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9EEFA4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04655C">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73B1660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A3A15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7234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5A58E9">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7011BA9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30D5F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8CBF0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3989D4E6">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77B955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10B53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05942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10FE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C05EA6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9FEC29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7D06A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074498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3556E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53786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A3E6F1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37B7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90C25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87BBCDF">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4E09A53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14A9B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BEBC4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4A970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2901B0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36" w:type="pct"/>
            <w:tcBorders>
              <w:top w:val="nil"/>
              <w:left w:val="nil"/>
              <w:bottom w:val="single" w:color="auto" w:sz="4" w:space="0"/>
              <w:right w:val="single" w:color="auto" w:sz="4" w:space="0"/>
            </w:tcBorders>
            <w:vAlign w:val="center"/>
          </w:tcPr>
          <w:p w14:paraId="5D6A3D73">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FC4576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A5A7A44">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3C1146B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7CDBE5DE">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397376D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34</w:t>
            </w:r>
          </w:p>
        </w:tc>
        <w:tc>
          <w:tcPr>
            <w:tcW w:w="593" w:type="pct"/>
            <w:tcBorders>
              <w:top w:val="nil"/>
              <w:left w:val="nil"/>
              <w:bottom w:val="single" w:color="auto" w:sz="4" w:space="0"/>
              <w:right w:val="single" w:color="auto" w:sz="4" w:space="0"/>
            </w:tcBorders>
            <w:noWrap/>
            <w:vAlign w:val="center"/>
          </w:tcPr>
          <w:p w14:paraId="1DA27776">
            <w:pPr>
              <w:widowControl/>
              <w:jc w:val="left"/>
              <w:rPr>
                <w:rFonts w:ascii="Times New Roman" w:hAnsi="Times New Roman" w:cs="宋体"/>
                <w:kern w:val="0"/>
                <w:sz w:val="18"/>
                <w:szCs w:val="18"/>
              </w:rPr>
            </w:pPr>
            <w:r>
              <w:rPr>
                <w:rFonts w:hint="eastAsia" w:ascii="楷体" w:hAnsi="楷体" w:eastAsia="楷体"/>
                <w:color w:val="000000"/>
                <w:sz w:val="18"/>
                <w:szCs w:val="18"/>
              </w:rPr>
              <w:t>就业指导（理论与实践）</w:t>
            </w:r>
          </w:p>
        </w:tc>
        <w:tc>
          <w:tcPr>
            <w:tcW w:w="119" w:type="pct"/>
            <w:tcBorders>
              <w:top w:val="nil"/>
              <w:left w:val="nil"/>
              <w:bottom w:val="single" w:color="auto" w:sz="4" w:space="0"/>
              <w:right w:val="single" w:color="auto" w:sz="4" w:space="0"/>
            </w:tcBorders>
            <w:vAlign w:val="center"/>
          </w:tcPr>
          <w:p w14:paraId="7CCDB88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2D7BB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EF355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DEA7DE">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29DAD84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A6D89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D085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C9D8AFD">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2E9D47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F87C64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6CF23E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A05983">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996CA3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D8485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C5D145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E13CE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0EAE6E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A8019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5276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8C27C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E0287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7CFED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4AA03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F0DA0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E866E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4BF8BC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7362E49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E7E9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E603C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2BBCC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F56C05">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F3DB3DD">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37" w:type="pct"/>
            <w:tcBorders>
              <w:top w:val="nil"/>
              <w:left w:val="nil"/>
              <w:bottom w:val="single" w:color="auto" w:sz="4" w:space="0"/>
              <w:right w:val="single" w:color="auto" w:sz="4" w:space="0"/>
            </w:tcBorders>
            <w:vAlign w:val="center"/>
          </w:tcPr>
          <w:p w14:paraId="3D29FA0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E69E019">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0EC6D4BC">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6F22550B">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B0E70FC">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35</w:t>
            </w:r>
          </w:p>
        </w:tc>
        <w:tc>
          <w:tcPr>
            <w:tcW w:w="593" w:type="pct"/>
            <w:tcBorders>
              <w:top w:val="nil"/>
              <w:left w:val="nil"/>
              <w:bottom w:val="single" w:color="auto" w:sz="4" w:space="0"/>
              <w:right w:val="single" w:color="auto" w:sz="4" w:space="0"/>
            </w:tcBorders>
            <w:noWrap/>
            <w:vAlign w:val="center"/>
          </w:tcPr>
          <w:p w14:paraId="1411266D">
            <w:pPr>
              <w:widowControl/>
              <w:jc w:val="left"/>
              <w:rPr>
                <w:rFonts w:ascii="Times New Roman" w:hAnsi="Times New Roman" w:cs="宋体"/>
                <w:kern w:val="0"/>
                <w:sz w:val="18"/>
                <w:szCs w:val="18"/>
              </w:rPr>
            </w:pPr>
            <w:r>
              <w:rPr>
                <w:rFonts w:hint="eastAsia" w:ascii="楷体" w:hAnsi="楷体" w:eastAsia="楷体"/>
                <w:color w:val="000000"/>
                <w:sz w:val="18"/>
                <w:szCs w:val="18"/>
              </w:rPr>
              <w:t>无人机模拟飞行</w:t>
            </w:r>
          </w:p>
        </w:tc>
        <w:tc>
          <w:tcPr>
            <w:tcW w:w="119" w:type="pct"/>
            <w:tcBorders>
              <w:top w:val="nil"/>
              <w:left w:val="nil"/>
              <w:bottom w:val="single" w:color="auto" w:sz="4" w:space="0"/>
              <w:right w:val="single" w:color="auto" w:sz="4" w:space="0"/>
            </w:tcBorders>
            <w:vAlign w:val="center"/>
          </w:tcPr>
          <w:p w14:paraId="70FBE3E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624F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8F2D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7C4B984">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410DD0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9F906C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86AAE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5673B8">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4DA24EF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BBE3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06E4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77FFD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0" w:type="pct"/>
            <w:tcBorders>
              <w:top w:val="nil"/>
              <w:left w:val="nil"/>
              <w:bottom w:val="single" w:color="auto" w:sz="4" w:space="0"/>
              <w:right w:val="single" w:color="auto" w:sz="4" w:space="0"/>
            </w:tcBorders>
            <w:vAlign w:val="center"/>
          </w:tcPr>
          <w:p w14:paraId="669E23E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D373F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5A147C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FB4BC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96AB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4D36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2428D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3FF82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581EE80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B8067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DC1C3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32DA1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E5B77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BB330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A190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351D7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B9316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AA2DD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AC7122">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A7D06C2">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39791F69">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6B6DE4D">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607B2409">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4CBD07B6">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32576C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36</w:t>
            </w:r>
          </w:p>
        </w:tc>
        <w:tc>
          <w:tcPr>
            <w:tcW w:w="593" w:type="pct"/>
            <w:tcBorders>
              <w:top w:val="nil"/>
              <w:left w:val="nil"/>
              <w:bottom w:val="single" w:color="auto" w:sz="4" w:space="0"/>
              <w:right w:val="single" w:color="auto" w:sz="4" w:space="0"/>
            </w:tcBorders>
            <w:noWrap/>
            <w:vAlign w:val="center"/>
          </w:tcPr>
          <w:p w14:paraId="1F4AFD86">
            <w:pPr>
              <w:widowControl/>
              <w:jc w:val="left"/>
              <w:rPr>
                <w:rFonts w:ascii="Times New Roman" w:hAnsi="Times New Roman" w:cs="宋体"/>
                <w:kern w:val="0"/>
                <w:sz w:val="18"/>
                <w:szCs w:val="18"/>
              </w:rPr>
            </w:pPr>
            <w:r>
              <w:rPr>
                <w:rFonts w:hint="eastAsia" w:ascii="楷体" w:hAnsi="楷体" w:eastAsia="楷体"/>
                <w:color w:val="FF0000"/>
                <w:sz w:val="18"/>
                <w:szCs w:val="18"/>
              </w:rPr>
              <w:t>电路与模拟电子技术实践</w:t>
            </w:r>
          </w:p>
        </w:tc>
        <w:tc>
          <w:tcPr>
            <w:tcW w:w="119" w:type="pct"/>
            <w:tcBorders>
              <w:top w:val="nil"/>
              <w:left w:val="nil"/>
              <w:bottom w:val="single" w:color="auto" w:sz="4" w:space="0"/>
              <w:right w:val="single" w:color="auto" w:sz="4" w:space="0"/>
            </w:tcBorders>
            <w:vAlign w:val="center"/>
          </w:tcPr>
          <w:p w14:paraId="1AECC4D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491B3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A4F68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9256B6">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1F154A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D6F34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740A7A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6D04A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1" w:type="pct"/>
            <w:tcBorders>
              <w:top w:val="nil"/>
              <w:left w:val="nil"/>
              <w:bottom w:val="single" w:color="auto" w:sz="4" w:space="0"/>
              <w:right w:val="single" w:color="auto" w:sz="4" w:space="0"/>
            </w:tcBorders>
            <w:vAlign w:val="center"/>
          </w:tcPr>
          <w:p w14:paraId="0F58DAC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CDE92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761D0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43DD7E">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1895301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6201C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0EADD9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441A29">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48AC80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BAFEE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CD2744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C3D21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6061D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96AE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6AAA6F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D3C1B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5BAA87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4DD150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7B76F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B8EE28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94385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8435AC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FD9626">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D760957">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34515122">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EA24903">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c>
          <w:tcPr>
            <w:tcW w:w="144" w:type="pct"/>
            <w:tcBorders>
              <w:top w:val="nil"/>
              <w:left w:val="nil"/>
              <w:bottom w:val="single" w:color="auto" w:sz="4" w:space="0"/>
              <w:right w:val="single" w:color="auto" w:sz="4" w:space="0"/>
            </w:tcBorders>
            <w:vAlign w:val="center"/>
          </w:tcPr>
          <w:p w14:paraId="22D7D2C1">
            <w:pPr>
              <w:widowControl/>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　</w:t>
            </w:r>
          </w:p>
        </w:tc>
      </w:tr>
      <w:tr w14:paraId="401CD279">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0ADDA38B">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37</w:t>
            </w:r>
          </w:p>
        </w:tc>
        <w:tc>
          <w:tcPr>
            <w:tcW w:w="593" w:type="pct"/>
            <w:tcBorders>
              <w:top w:val="nil"/>
              <w:left w:val="nil"/>
              <w:bottom w:val="single" w:color="auto" w:sz="4" w:space="0"/>
              <w:right w:val="single" w:color="auto" w:sz="4" w:space="0"/>
            </w:tcBorders>
            <w:noWrap/>
            <w:vAlign w:val="center"/>
          </w:tcPr>
          <w:p w14:paraId="73D7B77A">
            <w:pPr>
              <w:widowControl/>
              <w:jc w:val="left"/>
              <w:rPr>
                <w:rFonts w:ascii="Times New Roman" w:hAnsi="Times New Roman" w:cs="宋体"/>
                <w:kern w:val="0"/>
                <w:sz w:val="18"/>
                <w:szCs w:val="18"/>
              </w:rPr>
            </w:pPr>
            <w:r>
              <w:rPr>
                <w:rFonts w:hint="eastAsia" w:ascii="楷体" w:hAnsi="楷体" w:eastAsia="楷体"/>
                <w:color w:val="000000"/>
                <w:sz w:val="18"/>
                <w:szCs w:val="18"/>
              </w:rPr>
              <w:t>无人机组装调试与维护</w:t>
            </w:r>
          </w:p>
        </w:tc>
        <w:tc>
          <w:tcPr>
            <w:tcW w:w="119" w:type="pct"/>
            <w:tcBorders>
              <w:top w:val="nil"/>
              <w:left w:val="nil"/>
              <w:bottom w:val="single" w:color="auto" w:sz="4" w:space="0"/>
              <w:right w:val="single" w:color="auto" w:sz="4" w:space="0"/>
            </w:tcBorders>
            <w:vAlign w:val="center"/>
          </w:tcPr>
          <w:p w14:paraId="35A6B51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7CF67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07E9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A619DD">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513B1B5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3957DC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07F2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DF6DA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1" w:type="pct"/>
            <w:tcBorders>
              <w:top w:val="nil"/>
              <w:left w:val="nil"/>
              <w:bottom w:val="single" w:color="auto" w:sz="4" w:space="0"/>
              <w:right w:val="single" w:color="auto" w:sz="4" w:space="0"/>
            </w:tcBorders>
            <w:vAlign w:val="center"/>
          </w:tcPr>
          <w:p w14:paraId="567E0E3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CF3FB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F49A8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D888C8">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E0417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03A8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5DA8C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D1FF94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AA509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E17A4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1BF6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CEE22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C7DFD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E23E5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7ECBF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C64020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AE6F9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FC55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678CF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2B98F98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6A8FF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C61238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59C172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03126B6">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78A6CB30">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1CDDDB0">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1BE645B">
            <w:pPr>
              <w:widowControl/>
              <w:jc w:val="center"/>
              <w:rPr>
                <w:rFonts w:ascii="Times New Roman" w:hAnsi="Times New Roman" w:eastAsia="宋体" w:cs="Times New Roman"/>
                <w:kern w:val="0"/>
                <w:sz w:val="18"/>
                <w:szCs w:val="18"/>
              </w:rPr>
            </w:pPr>
          </w:p>
        </w:tc>
      </w:tr>
      <w:tr w14:paraId="60EC4142">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2CC33683">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38</w:t>
            </w:r>
          </w:p>
        </w:tc>
        <w:tc>
          <w:tcPr>
            <w:tcW w:w="593" w:type="pct"/>
            <w:tcBorders>
              <w:top w:val="nil"/>
              <w:left w:val="nil"/>
              <w:bottom w:val="single" w:color="auto" w:sz="4" w:space="0"/>
              <w:right w:val="single" w:color="auto" w:sz="4" w:space="0"/>
            </w:tcBorders>
            <w:noWrap/>
            <w:vAlign w:val="center"/>
          </w:tcPr>
          <w:p w14:paraId="580F0F2A">
            <w:pPr>
              <w:widowControl/>
              <w:jc w:val="left"/>
              <w:rPr>
                <w:rFonts w:ascii="Times New Roman" w:hAnsi="Times New Roman" w:cs="宋体"/>
                <w:kern w:val="0"/>
                <w:sz w:val="18"/>
                <w:szCs w:val="18"/>
              </w:rPr>
            </w:pPr>
            <w:r>
              <w:rPr>
                <w:rFonts w:hint="eastAsia" w:ascii="楷体" w:hAnsi="楷体" w:eastAsia="楷体"/>
                <w:color w:val="000000"/>
                <w:sz w:val="18"/>
                <w:szCs w:val="18"/>
              </w:rPr>
              <w:t>无人机地面站与任务规划</w:t>
            </w:r>
          </w:p>
        </w:tc>
        <w:tc>
          <w:tcPr>
            <w:tcW w:w="119" w:type="pct"/>
            <w:tcBorders>
              <w:top w:val="nil"/>
              <w:left w:val="nil"/>
              <w:bottom w:val="single" w:color="auto" w:sz="4" w:space="0"/>
              <w:right w:val="single" w:color="auto" w:sz="4" w:space="0"/>
            </w:tcBorders>
            <w:vAlign w:val="center"/>
          </w:tcPr>
          <w:p w14:paraId="54C5945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D90F3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29BEF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9011F3">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720D79A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010ED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A2AA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85984E">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C30A24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CD811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DF05C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4EDB81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20" w:type="pct"/>
            <w:tcBorders>
              <w:top w:val="nil"/>
              <w:left w:val="nil"/>
              <w:bottom w:val="single" w:color="auto" w:sz="4" w:space="0"/>
              <w:right w:val="single" w:color="auto" w:sz="4" w:space="0"/>
            </w:tcBorders>
            <w:vAlign w:val="center"/>
          </w:tcPr>
          <w:p w14:paraId="4EBC8D3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2836E8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733CC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463CD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3699750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2A59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C65D75">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3FC3A1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4DE7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AA096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388C4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69D53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26320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E5AA24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0FF5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491CF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E8184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F9182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1FF293">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1A9AE8B">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599ECB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D1B85E5">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3EC725D">
            <w:pPr>
              <w:widowControl/>
              <w:jc w:val="center"/>
              <w:rPr>
                <w:rFonts w:ascii="Times New Roman" w:hAnsi="Times New Roman" w:eastAsia="宋体" w:cs="Times New Roman"/>
                <w:kern w:val="0"/>
                <w:sz w:val="18"/>
                <w:szCs w:val="18"/>
              </w:rPr>
            </w:pPr>
          </w:p>
        </w:tc>
      </w:tr>
      <w:tr w14:paraId="59B1084B">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62907B42">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39</w:t>
            </w:r>
          </w:p>
        </w:tc>
        <w:tc>
          <w:tcPr>
            <w:tcW w:w="593" w:type="pct"/>
            <w:tcBorders>
              <w:top w:val="nil"/>
              <w:left w:val="nil"/>
              <w:bottom w:val="single" w:color="auto" w:sz="4" w:space="0"/>
              <w:right w:val="single" w:color="auto" w:sz="4" w:space="0"/>
            </w:tcBorders>
            <w:noWrap/>
            <w:vAlign w:val="center"/>
          </w:tcPr>
          <w:p w14:paraId="5BD57D99">
            <w:pPr>
              <w:widowControl/>
              <w:jc w:val="left"/>
              <w:rPr>
                <w:rFonts w:ascii="Times New Roman" w:hAnsi="Times New Roman" w:cs="宋体"/>
                <w:kern w:val="0"/>
                <w:sz w:val="18"/>
                <w:szCs w:val="18"/>
              </w:rPr>
            </w:pPr>
            <w:r>
              <w:rPr>
                <w:rFonts w:hint="eastAsia" w:ascii="楷体" w:hAnsi="楷体" w:eastAsia="楷体"/>
                <w:color w:val="000000"/>
                <w:sz w:val="18"/>
                <w:szCs w:val="18"/>
              </w:rPr>
              <w:t>无人机实景三维建模</w:t>
            </w:r>
          </w:p>
        </w:tc>
        <w:tc>
          <w:tcPr>
            <w:tcW w:w="119" w:type="pct"/>
            <w:tcBorders>
              <w:top w:val="nil"/>
              <w:left w:val="nil"/>
              <w:bottom w:val="single" w:color="auto" w:sz="4" w:space="0"/>
              <w:right w:val="single" w:color="auto" w:sz="4" w:space="0"/>
            </w:tcBorders>
            <w:vAlign w:val="center"/>
          </w:tcPr>
          <w:p w14:paraId="284042A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448F17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64D11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B6AEFB">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7E63B98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D19B4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E3DE86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097E73">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5F44E31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C9812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7D6BFEF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224A0A">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57F2D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B02BAA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C0A43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68A73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E51100">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2ECA03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6E85E1E">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B6F620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B10FB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9B2C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FC3F8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41D05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6B4D1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7934C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FEADD2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33351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8809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D4ACB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F27FC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7F1D084C">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7D45A80">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8A0A2F6">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559895A0">
            <w:pPr>
              <w:widowControl/>
              <w:jc w:val="center"/>
              <w:rPr>
                <w:rFonts w:ascii="Times New Roman" w:hAnsi="Times New Roman" w:eastAsia="宋体" w:cs="Times New Roman"/>
                <w:kern w:val="0"/>
                <w:sz w:val="18"/>
                <w:szCs w:val="18"/>
              </w:rPr>
            </w:pPr>
          </w:p>
        </w:tc>
      </w:tr>
      <w:tr w14:paraId="0F0EEC72">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77981808">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40</w:t>
            </w:r>
          </w:p>
        </w:tc>
        <w:tc>
          <w:tcPr>
            <w:tcW w:w="593" w:type="pct"/>
            <w:tcBorders>
              <w:top w:val="nil"/>
              <w:left w:val="nil"/>
              <w:bottom w:val="single" w:color="auto" w:sz="4" w:space="0"/>
              <w:right w:val="single" w:color="auto" w:sz="4" w:space="0"/>
            </w:tcBorders>
            <w:noWrap/>
            <w:vAlign w:val="center"/>
          </w:tcPr>
          <w:p w14:paraId="20DEF59A">
            <w:pPr>
              <w:widowControl/>
              <w:jc w:val="left"/>
              <w:rPr>
                <w:rFonts w:ascii="Times New Roman" w:hAnsi="Times New Roman" w:cs="宋体"/>
                <w:kern w:val="0"/>
                <w:sz w:val="18"/>
                <w:szCs w:val="18"/>
              </w:rPr>
            </w:pPr>
            <w:r>
              <w:rPr>
                <w:rFonts w:hint="eastAsia" w:ascii="楷体" w:hAnsi="楷体" w:eastAsia="楷体"/>
                <w:color w:val="FF0000"/>
                <w:sz w:val="18"/>
                <w:szCs w:val="18"/>
              </w:rPr>
              <w:t>电气与控制系统设计实训</w:t>
            </w:r>
          </w:p>
        </w:tc>
        <w:tc>
          <w:tcPr>
            <w:tcW w:w="119" w:type="pct"/>
            <w:tcBorders>
              <w:top w:val="nil"/>
              <w:left w:val="nil"/>
              <w:bottom w:val="single" w:color="auto" w:sz="4" w:space="0"/>
              <w:right w:val="single" w:color="auto" w:sz="4" w:space="0"/>
            </w:tcBorders>
            <w:vAlign w:val="center"/>
          </w:tcPr>
          <w:p w14:paraId="2480D0D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D79A6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4BF9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BAC9C7E">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07FC7C2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33604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0126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22C14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1" w:type="pct"/>
            <w:tcBorders>
              <w:top w:val="nil"/>
              <w:left w:val="nil"/>
              <w:bottom w:val="single" w:color="auto" w:sz="4" w:space="0"/>
              <w:right w:val="single" w:color="auto" w:sz="4" w:space="0"/>
            </w:tcBorders>
            <w:vAlign w:val="center"/>
          </w:tcPr>
          <w:p w14:paraId="455E73D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8F33C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C170D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12E05E">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56363E1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9F86D7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8D47A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02933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2D715C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6C2B5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0C8A37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330E4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B786A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4B6416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F7BE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4768D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8DC53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D2AE6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79C2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1AC5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0A920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9920C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080618">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55DEA08F">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58C25F9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3DB3027">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AD31664">
            <w:pPr>
              <w:widowControl/>
              <w:jc w:val="center"/>
              <w:rPr>
                <w:rFonts w:ascii="Times New Roman" w:hAnsi="Times New Roman" w:eastAsia="宋体" w:cs="Times New Roman"/>
                <w:kern w:val="0"/>
                <w:sz w:val="18"/>
                <w:szCs w:val="18"/>
              </w:rPr>
            </w:pPr>
          </w:p>
        </w:tc>
      </w:tr>
      <w:tr w14:paraId="48D210C7">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A919D77">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41</w:t>
            </w:r>
          </w:p>
        </w:tc>
        <w:tc>
          <w:tcPr>
            <w:tcW w:w="593" w:type="pct"/>
            <w:tcBorders>
              <w:top w:val="nil"/>
              <w:left w:val="nil"/>
              <w:bottom w:val="single" w:color="auto" w:sz="4" w:space="0"/>
              <w:right w:val="single" w:color="auto" w:sz="4" w:space="0"/>
            </w:tcBorders>
            <w:noWrap/>
            <w:vAlign w:val="center"/>
          </w:tcPr>
          <w:p w14:paraId="4F52C615">
            <w:pPr>
              <w:widowControl/>
              <w:jc w:val="left"/>
              <w:rPr>
                <w:rFonts w:ascii="Times New Roman" w:hAnsi="Times New Roman" w:cs="宋体"/>
                <w:kern w:val="0"/>
                <w:sz w:val="18"/>
                <w:szCs w:val="18"/>
              </w:rPr>
            </w:pPr>
            <w:r>
              <w:rPr>
                <w:rFonts w:hint="eastAsia" w:ascii="楷体" w:hAnsi="楷体" w:eastAsia="楷体"/>
                <w:color w:val="000000"/>
                <w:sz w:val="18"/>
                <w:szCs w:val="18"/>
              </w:rPr>
              <w:t>无人机系统创新设计</w:t>
            </w:r>
          </w:p>
        </w:tc>
        <w:tc>
          <w:tcPr>
            <w:tcW w:w="119" w:type="pct"/>
            <w:tcBorders>
              <w:top w:val="nil"/>
              <w:left w:val="nil"/>
              <w:bottom w:val="single" w:color="auto" w:sz="4" w:space="0"/>
              <w:right w:val="single" w:color="auto" w:sz="4" w:space="0"/>
            </w:tcBorders>
            <w:vAlign w:val="center"/>
          </w:tcPr>
          <w:p w14:paraId="3585E40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C89B68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2D79D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A92579">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1D0F551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4148A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8CDF9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E6ABB96">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7FAB3C8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73D515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66587A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1151AD">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6377556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4143E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AE14B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5E232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7835A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8AE825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9CBDC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DA462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C304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091F3F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A48BEF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D2F61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3729C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4A2F8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0D1F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7FA30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509E690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3147A7">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596BE6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312CB4F">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30E6C6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1B61183D">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6EBA2D1">
            <w:pPr>
              <w:widowControl/>
              <w:jc w:val="center"/>
              <w:rPr>
                <w:rFonts w:ascii="Times New Roman" w:hAnsi="Times New Roman" w:eastAsia="宋体" w:cs="Times New Roman"/>
                <w:kern w:val="0"/>
                <w:sz w:val="18"/>
                <w:szCs w:val="18"/>
              </w:rPr>
            </w:pPr>
          </w:p>
        </w:tc>
      </w:tr>
      <w:tr w14:paraId="5451F85F">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3DDA8F04">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42</w:t>
            </w:r>
          </w:p>
        </w:tc>
        <w:tc>
          <w:tcPr>
            <w:tcW w:w="593" w:type="pct"/>
            <w:tcBorders>
              <w:top w:val="nil"/>
              <w:left w:val="nil"/>
              <w:bottom w:val="single" w:color="auto" w:sz="4" w:space="0"/>
              <w:right w:val="single" w:color="auto" w:sz="4" w:space="0"/>
            </w:tcBorders>
            <w:noWrap/>
            <w:vAlign w:val="center"/>
          </w:tcPr>
          <w:p w14:paraId="04AD5570">
            <w:pPr>
              <w:widowControl/>
              <w:jc w:val="left"/>
              <w:rPr>
                <w:rFonts w:ascii="Times New Roman" w:hAnsi="Times New Roman" w:cs="宋体"/>
                <w:kern w:val="0"/>
                <w:sz w:val="18"/>
                <w:szCs w:val="18"/>
              </w:rPr>
            </w:pPr>
            <w:r>
              <w:rPr>
                <w:rFonts w:hint="eastAsia" w:ascii="楷体" w:hAnsi="楷体" w:eastAsia="楷体"/>
                <w:color w:val="000000"/>
                <w:sz w:val="18"/>
                <w:szCs w:val="18"/>
              </w:rPr>
              <w:t>行业载荷巡检实训</w:t>
            </w:r>
          </w:p>
        </w:tc>
        <w:tc>
          <w:tcPr>
            <w:tcW w:w="119" w:type="pct"/>
            <w:tcBorders>
              <w:top w:val="nil"/>
              <w:left w:val="nil"/>
              <w:bottom w:val="single" w:color="auto" w:sz="4" w:space="0"/>
              <w:right w:val="single" w:color="auto" w:sz="4" w:space="0"/>
            </w:tcBorders>
            <w:vAlign w:val="center"/>
          </w:tcPr>
          <w:p w14:paraId="08B35A0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3912B5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39557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8FB4E7">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791BEE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9912D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73BAD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8D4691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21" w:type="pct"/>
            <w:tcBorders>
              <w:top w:val="nil"/>
              <w:left w:val="nil"/>
              <w:bottom w:val="single" w:color="auto" w:sz="4" w:space="0"/>
              <w:right w:val="single" w:color="auto" w:sz="4" w:space="0"/>
            </w:tcBorders>
            <w:vAlign w:val="center"/>
          </w:tcPr>
          <w:p w14:paraId="37D0187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547F5F5">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4B398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8F19181">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5667C1A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57C071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227FF4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3781F8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5F543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2F973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C8871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1F2ADE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076EF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639862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7DB45A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0CE5B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D4D4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E62FB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C067E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B5ED12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F8A7C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ED89C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0A79A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7EB1334">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04C898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345FA5B">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1EA252DF">
            <w:pPr>
              <w:widowControl/>
              <w:jc w:val="center"/>
              <w:rPr>
                <w:rFonts w:ascii="Times New Roman" w:hAnsi="Times New Roman" w:eastAsia="宋体" w:cs="Times New Roman"/>
                <w:kern w:val="0"/>
                <w:sz w:val="18"/>
                <w:szCs w:val="18"/>
              </w:rPr>
            </w:pPr>
          </w:p>
        </w:tc>
      </w:tr>
      <w:tr w14:paraId="6AA699AB">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67B239AA">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43</w:t>
            </w:r>
          </w:p>
        </w:tc>
        <w:tc>
          <w:tcPr>
            <w:tcW w:w="593" w:type="pct"/>
            <w:tcBorders>
              <w:top w:val="nil"/>
              <w:left w:val="nil"/>
              <w:bottom w:val="single" w:color="auto" w:sz="4" w:space="0"/>
              <w:right w:val="single" w:color="auto" w:sz="4" w:space="0"/>
            </w:tcBorders>
            <w:noWrap/>
            <w:vAlign w:val="center"/>
          </w:tcPr>
          <w:p w14:paraId="3B5B10D7">
            <w:pPr>
              <w:widowControl/>
              <w:jc w:val="left"/>
              <w:rPr>
                <w:rFonts w:ascii="Times New Roman" w:hAnsi="Times New Roman" w:cs="宋体"/>
                <w:kern w:val="0"/>
                <w:sz w:val="18"/>
                <w:szCs w:val="18"/>
              </w:rPr>
            </w:pPr>
            <w:r>
              <w:rPr>
                <w:rFonts w:hint="eastAsia" w:ascii="楷体" w:hAnsi="楷体" w:eastAsia="楷体"/>
                <w:color w:val="000000"/>
                <w:sz w:val="18"/>
                <w:szCs w:val="18"/>
              </w:rPr>
              <w:t>认识实习</w:t>
            </w:r>
          </w:p>
        </w:tc>
        <w:tc>
          <w:tcPr>
            <w:tcW w:w="119" w:type="pct"/>
            <w:tcBorders>
              <w:top w:val="nil"/>
              <w:left w:val="nil"/>
              <w:bottom w:val="single" w:color="auto" w:sz="4" w:space="0"/>
              <w:right w:val="single" w:color="auto" w:sz="4" w:space="0"/>
            </w:tcBorders>
            <w:vAlign w:val="center"/>
          </w:tcPr>
          <w:p w14:paraId="2FA1D90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0FC1F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9164E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6D86D59">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77E7C61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1A793F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4E406F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AEC9105">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00842B6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811BC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137E9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BEBDE8A">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2C527C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092E5D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89257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E6EA8A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648325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C0AF4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1188B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4B7B95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4F048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7D6E279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5F145D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411F4B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E7057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CC9D4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F33212">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6DD4CD7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7DAD11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093C28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F99D1AF">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B0E2C52">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79C7287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686865E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44" w:type="pct"/>
            <w:tcBorders>
              <w:top w:val="nil"/>
              <w:left w:val="nil"/>
              <w:bottom w:val="single" w:color="auto" w:sz="4" w:space="0"/>
              <w:right w:val="single" w:color="auto" w:sz="4" w:space="0"/>
            </w:tcBorders>
            <w:vAlign w:val="center"/>
          </w:tcPr>
          <w:p w14:paraId="081A0E63">
            <w:pPr>
              <w:widowControl/>
              <w:jc w:val="center"/>
              <w:rPr>
                <w:rFonts w:ascii="Times New Roman" w:hAnsi="Times New Roman" w:eastAsia="宋体" w:cs="Times New Roman"/>
                <w:kern w:val="0"/>
                <w:sz w:val="18"/>
                <w:szCs w:val="18"/>
              </w:rPr>
            </w:pPr>
          </w:p>
        </w:tc>
      </w:tr>
      <w:tr w14:paraId="37B3F2A6">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14622DAF">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44</w:t>
            </w:r>
          </w:p>
        </w:tc>
        <w:tc>
          <w:tcPr>
            <w:tcW w:w="593" w:type="pct"/>
            <w:tcBorders>
              <w:top w:val="nil"/>
              <w:left w:val="nil"/>
              <w:bottom w:val="single" w:color="auto" w:sz="4" w:space="0"/>
              <w:right w:val="single" w:color="auto" w:sz="4" w:space="0"/>
            </w:tcBorders>
            <w:noWrap/>
            <w:vAlign w:val="center"/>
          </w:tcPr>
          <w:p w14:paraId="157F5005">
            <w:pPr>
              <w:widowControl/>
              <w:jc w:val="left"/>
              <w:rPr>
                <w:rFonts w:ascii="Times New Roman" w:hAnsi="Times New Roman" w:cs="宋体"/>
                <w:kern w:val="0"/>
                <w:sz w:val="18"/>
                <w:szCs w:val="18"/>
              </w:rPr>
            </w:pPr>
            <w:r>
              <w:rPr>
                <w:rFonts w:hint="eastAsia"/>
                <w:color w:val="FF0000"/>
                <w:sz w:val="16"/>
                <w:szCs w:val="16"/>
              </w:rPr>
              <w:t>机器视觉及应用实践</w:t>
            </w:r>
          </w:p>
        </w:tc>
        <w:tc>
          <w:tcPr>
            <w:tcW w:w="119" w:type="pct"/>
            <w:tcBorders>
              <w:top w:val="nil"/>
              <w:left w:val="nil"/>
              <w:bottom w:val="single" w:color="auto" w:sz="4" w:space="0"/>
              <w:right w:val="single" w:color="auto" w:sz="4" w:space="0"/>
            </w:tcBorders>
            <w:vAlign w:val="center"/>
          </w:tcPr>
          <w:p w14:paraId="502D813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CC2298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C06CD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1B9E76">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429AFD78">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4EFAADF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1F0167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29A0514">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19C1BF2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8CF723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95D9E8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797156D">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2A1DF0E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9AED25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22C8FF7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3FD759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94D0E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1F572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60662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F3B322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D00733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550C56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6B27BC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4450D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FDD70F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D43840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2DDC2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62F6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396259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2C32E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4AA5C54">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26A4DF21">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1E10BBF3">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3070D48">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409538E1">
            <w:pPr>
              <w:widowControl/>
              <w:jc w:val="center"/>
              <w:rPr>
                <w:rFonts w:ascii="Times New Roman" w:hAnsi="Times New Roman" w:eastAsia="宋体" w:cs="Times New Roman"/>
                <w:kern w:val="0"/>
                <w:sz w:val="18"/>
                <w:szCs w:val="18"/>
              </w:rPr>
            </w:pPr>
          </w:p>
        </w:tc>
      </w:tr>
      <w:tr w14:paraId="57FEE332">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0D708BCC">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45</w:t>
            </w:r>
          </w:p>
        </w:tc>
        <w:tc>
          <w:tcPr>
            <w:tcW w:w="593" w:type="pct"/>
            <w:tcBorders>
              <w:top w:val="nil"/>
              <w:left w:val="nil"/>
              <w:bottom w:val="single" w:color="auto" w:sz="4" w:space="0"/>
              <w:right w:val="single" w:color="auto" w:sz="4" w:space="0"/>
            </w:tcBorders>
            <w:noWrap/>
            <w:vAlign w:val="center"/>
          </w:tcPr>
          <w:p w14:paraId="31AFBB25">
            <w:pPr>
              <w:widowControl/>
              <w:jc w:val="left"/>
              <w:rPr>
                <w:rFonts w:ascii="Times New Roman" w:hAnsi="Times New Roman" w:cs="宋体"/>
                <w:kern w:val="0"/>
                <w:sz w:val="18"/>
                <w:szCs w:val="18"/>
              </w:rPr>
            </w:pPr>
            <w:r>
              <w:rPr>
                <w:rFonts w:hint="eastAsia" w:ascii="楷体" w:hAnsi="楷体" w:eastAsia="楷体"/>
                <w:color w:val="000000"/>
                <w:sz w:val="18"/>
                <w:szCs w:val="18"/>
              </w:rPr>
              <w:t>无人机外场飞行</w:t>
            </w:r>
          </w:p>
        </w:tc>
        <w:tc>
          <w:tcPr>
            <w:tcW w:w="119" w:type="pct"/>
            <w:tcBorders>
              <w:top w:val="nil"/>
              <w:left w:val="nil"/>
              <w:bottom w:val="single" w:color="auto" w:sz="4" w:space="0"/>
              <w:right w:val="single" w:color="auto" w:sz="4" w:space="0"/>
            </w:tcBorders>
            <w:vAlign w:val="center"/>
          </w:tcPr>
          <w:p w14:paraId="3DAB507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03A86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43C8F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138226D1">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0317ED6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7FB5B3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E71B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22A1FA">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04ACBC21">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B9FC5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12012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8C2F887">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4AC5383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09B84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EEE19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F60FAA1">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267BE9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C9F11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3361A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E3599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9483A0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2E70A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496B9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55AC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2D7B76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A3797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02782A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70B8FD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198F68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436935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CBEC1C7">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0D1CB4FB">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2157B1D0">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3C4D4DFB">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7CB572B7">
            <w:pPr>
              <w:widowControl/>
              <w:jc w:val="center"/>
              <w:rPr>
                <w:rFonts w:ascii="Times New Roman" w:hAnsi="Times New Roman" w:eastAsia="宋体" w:cs="Times New Roman"/>
                <w:kern w:val="0"/>
                <w:sz w:val="18"/>
                <w:szCs w:val="18"/>
              </w:rPr>
            </w:pPr>
          </w:p>
        </w:tc>
      </w:tr>
      <w:tr w14:paraId="2CAB9810">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685ED3CC">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46</w:t>
            </w:r>
          </w:p>
        </w:tc>
        <w:tc>
          <w:tcPr>
            <w:tcW w:w="593" w:type="pct"/>
            <w:tcBorders>
              <w:top w:val="nil"/>
              <w:left w:val="nil"/>
              <w:bottom w:val="single" w:color="auto" w:sz="4" w:space="0"/>
              <w:right w:val="single" w:color="auto" w:sz="4" w:space="0"/>
            </w:tcBorders>
            <w:noWrap/>
            <w:vAlign w:val="center"/>
          </w:tcPr>
          <w:p w14:paraId="18F022C3">
            <w:pPr>
              <w:widowControl/>
              <w:jc w:val="left"/>
              <w:rPr>
                <w:rFonts w:ascii="Times New Roman" w:hAnsi="Times New Roman" w:cs="宋体"/>
                <w:kern w:val="0"/>
                <w:sz w:val="18"/>
                <w:szCs w:val="18"/>
              </w:rPr>
            </w:pPr>
            <w:r>
              <w:rPr>
                <w:rFonts w:hint="eastAsia" w:ascii="楷体" w:hAnsi="楷体" w:eastAsia="楷体"/>
                <w:color w:val="000000"/>
                <w:sz w:val="18"/>
                <w:szCs w:val="18"/>
              </w:rPr>
              <w:t>专业实习</w:t>
            </w:r>
          </w:p>
        </w:tc>
        <w:tc>
          <w:tcPr>
            <w:tcW w:w="119" w:type="pct"/>
            <w:tcBorders>
              <w:top w:val="nil"/>
              <w:left w:val="nil"/>
              <w:bottom w:val="single" w:color="auto" w:sz="4" w:space="0"/>
              <w:right w:val="single" w:color="auto" w:sz="4" w:space="0"/>
            </w:tcBorders>
            <w:vAlign w:val="center"/>
          </w:tcPr>
          <w:p w14:paraId="4F724A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EA71B9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BDA8D2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A650F05">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01FDF91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4A1C7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328F5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BB10CF4">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24AC4D4">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19" w:type="pct"/>
            <w:tcBorders>
              <w:top w:val="nil"/>
              <w:left w:val="nil"/>
              <w:bottom w:val="single" w:color="auto" w:sz="4" w:space="0"/>
              <w:right w:val="single" w:color="auto" w:sz="4" w:space="0"/>
            </w:tcBorders>
            <w:vAlign w:val="center"/>
          </w:tcPr>
          <w:p w14:paraId="696DF133">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9CB18D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F854F8B">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784953F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02848E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482D6D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A798E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450A03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41FB45A">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56AE0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B5EE10B">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1EC13B3">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8BC966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5E338E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90B9C7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D7E35D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DE3F37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D00C4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17C3E0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066531E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7337E85E">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2DA579B">
            <w:pPr>
              <w:widowControl/>
              <w:jc w:val="center"/>
              <w:rPr>
                <w:rFonts w:ascii="Times New Roman" w:hAnsi="Times New Roman" w:eastAsia="宋体" w:cs="Times New Roman"/>
                <w:kern w:val="0"/>
                <w:sz w:val="18"/>
                <w:szCs w:val="18"/>
              </w:rPr>
            </w:pPr>
          </w:p>
        </w:tc>
        <w:tc>
          <w:tcPr>
            <w:tcW w:w="136" w:type="pct"/>
            <w:tcBorders>
              <w:top w:val="nil"/>
              <w:left w:val="nil"/>
              <w:bottom w:val="single" w:color="auto" w:sz="4" w:space="0"/>
              <w:right w:val="single" w:color="auto" w:sz="4" w:space="0"/>
            </w:tcBorders>
            <w:vAlign w:val="center"/>
          </w:tcPr>
          <w:p w14:paraId="4D5FC015">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6D58B93F">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36" w:type="pct"/>
            <w:tcBorders>
              <w:top w:val="nil"/>
              <w:left w:val="nil"/>
              <w:bottom w:val="single" w:color="auto" w:sz="4" w:space="0"/>
              <w:right w:val="single" w:color="auto" w:sz="4" w:space="0"/>
            </w:tcBorders>
            <w:vAlign w:val="center"/>
          </w:tcPr>
          <w:p w14:paraId="7FC79AFF">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2792253F">
            <w:pPr>
              <w:widowControl/>
              <w:jc w:val="center"/>
              <w:rPr>
                <w:rFonts w:ascii="Times New Roman" w:hAnsi="Times New Roman" w:eastAsia="宋体" w:cs="Times New Roman"/>
                <w:kern w:val="0"/>
                <w:sz w:val="18"/>
                <w:szCs w:val="18"/>
              </w:rPr>
            </w:pPr>
          </w:p>
        </w:tc>
      </w:tr>
      <w:tr w14:paraId="34F8C547">
        <w:tblPrEx>
          <w:tblCellMar>
            <w:top w:w="0" w:type="dxa"/>
            <w:left w:w="108" w:type="dxa"/>
            <w:bottom w:w="0" w:type="dxa"/>
            <w:right w:w="108" w:type="dxa"/>
          </w:tblCellMar>
        </w:tblPrEx>
        <w:trPr>
          <w:trHeight w:val="360" w:hRule="atLeast"/>
        </w:trPr>
        <w:tc>
          <w:tcPr>
            <w:tcW w:w="147" w:type="pct"/>
            <w:tcBorders>
              <w:top w:val="nil"/>
              <w:left w:val="single" w:color="auto" w:sz="4" w:space="0"/>
              <w:bottom w:val="single" w:color="auto" w:sz="4" w:space="0"/>
              <w:right w:val="single" w:color="auto" w:sz="4" w:space="0"/>
            </w:tcBorders>
            <w:vAlign w:val="center"/>
          </w:tcPr>
          <w:p w14:paraId="4DF55DCD">
            <w:pPr>
              <w:widowControl/>
              <w:jc w:val="center"/>
              <w:rPr>
                <w:rFonts w:ascii="Times New Roman" w:hAnsi="Times New Roman" w:eastAsia="宋体" w:cs="宋体"/>
                <w:kern w:val="0"/>
                <w:sz w:val="18"/>
                <w:szCs w:val="18"/>
              </w:rPr>
            </w:pPr>
            <w:r>
              <w:rPr>
                <w:rFonts w:ascii="Times New Roman" w:hAnsi="Times New Roman" w:eastAsia="宋体" w:cs="宋体"/>
                <w:kern w:val="0"/>
                <w:sz w:val="18"/>
                <w:szCs w:val="18"/>
              </w:rPr>
              <w:t>47</w:t>
            </w:r>
          </w:p>
        </w:tc>
        <w:tc>
          <w:tcPr>
            <w:tcW w:w="593" w:type="pct"/>
            <w:tcBorders>
              <w:top w:val="nil"/>
              <w:left w:val="nil"/>
              <w:bottom w:val="single" w:color="auto" w:sz="4" w:space="0"/>
              <w:right w:val="single" w:color="auto" w:sz="4" w:space="0"/>
            </w:tcBorders>
            <w:noWrap/>
            <w:vAlign w:val="center"/>
          </w:tcPr>
          <w:p w14:paraId="591C5FF5">
            <w:pPr>
              <w:widowControl/>
              <w:jc w:val="left"/>
              <w:rPr>
                <w:rFonts w:ascii="Times New Roman" w:hAnsi="Times New Roman" w:cs="宋体"/>
                <w:kern w:val="0"/>
                <w:sz w:val="18"/>
                <w:szCs w:val="18"/>
              </w:rPr>
            </w:pPr>
            <w:r>
              <w:rPr>
                <w:rFonts w:hint="eastAsia" w:ascii="楷体" w:hAnsi="楷体" w:eastAsia="楷体"/>
                <w:color w:val="000000"/>
                <w:sz w:val="18"/>
                <w:szCs w:val="18"/>
              </w:rPr>
              <w:t>毕业设计(论文)</w:t>
            </w:r>
          </w:p>
        </w:tc>
        <w:tc>
          <w:tcPr>
            <w:tcW w:w="119" w:type="pct"/>
            <w:tcBorders>
              <w:top w:val="nil"/>
              <w:left w:val="nil"/>
              <w:bottom w:val="single" w:color="auto" w:sz="4" w:space="0"/>
              <w:right w:val="single" w:color="auto" w:sz="4" w:space="0"/>
            </w:tcBorders>
            <w:vAlign w:val="center"/>
          </w:tcPr>
          <w:p w14:paraId="309A15B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223FF3E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A7CF0B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762C33E3">
            <w:pPr>
              <w:widowControl/>
              <w:jc w:val="center"/>
              <w:rPr>
                <w:rFonts w:ascii="Times New Roman" w:hAnsi="Times New Roman" w:eastAsia="宋体" w:cs="Times New Roman"/>
                <w:kern w:val="0"/>
                <w:sz w:val="18"/>
                <w:szCs w:val="18"/>
              </w:rPr>
            </w:pPr>
          </w:p>
        </w:tc>
        <w:tc>
          <w:tcPr>
            <w:tcW w:w="134" w:type="pct"/>
            <w:tcBorders>
              <w:top w:val="nil"/>
              <w:left w:val="nil"/>
              <w:bottom w:val="single" w:color="auto" w:sz="4" w:space="0"/>
              <w:right w:val="single" w:color="auto" w:sz="4" w:space="0"/>
            </w:tcBorders>
            <w:vAlign w:val="center"/>
          </w:tcPr>
          <w:p w14:paraId="18CF724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95F7CA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F3D3C34">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B3B5934">
            <w:pPr>
              <w:widowControl/>
              <w:jc w:val="center"/>
              <w:rPr>
                <w:rFonts w:ascii="Times New Roman" w:hAnsi="Times New Roman" w:eastAsia="宋体" w:cs="Times New Roman"/>
                <w:kern w:val="0"/>
                <w:sz w:val="18"/>
                <w:szCs w:val="18"/>
              </w:rPr>
            </w:pPr>
          </w:p>
        </w:tc>
        <w:tc>
          <w:tcPr>
            <w:tcW w:w="121" w:type="pct"/>
            <w:tcBorders>
              <w:top w:val="nil"/>
              <w:left w:val="nil"/>
              <w:bottom w:val="single" w:color="auto" w:sz="4" w:space="0"/>
              <w:right w:val="single" w:color="auto" w:sz="4" w:space="0"/>
            </w:tcBorders>
            <w:vAlign w:val="center"/>
          </w:tcPr>
          <w:p w14:paraId="6ED9F036">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9E13D08">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0EF27A9">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1D14A5F">
            <w:pPr>
              <w:widowControl/>
              <w:jc w:val="center"/>
              <w:rPr>
                <w:rFonts w:ascii="Times New Roman" w:hAnsi="Times New Roman" w:eastAsia="宋体" w:cs="Times New Roman"/>
                <w:kern w:val="0"/>
                <w:sz w:val="18"/>
                <w:szCs w:val="18"/>
              </w:rPr>
            </w:pPr>
          </w:p>
        </w:tc>
        <w:tc>
          <w:tcPr>
            <w:tcW w:w="120" w:type="pct"/>
            <w:tcBorders>
              <w:top w:val="nil"/>
              <w:left w:val="nil"/>
              <w:bottom w:val="single" w:color="auto" w:sz="4" w:space="0"/>
              <w:right w:val="single" w:color="auto" w:sz="4" w:space="0"/>
            </w:tcBorders>
            <w:vAlign w:val="center"/>
          </w:tcPr>
          <w:p w14:paraId="151EFF6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1389A3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380DF42">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201D86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BD85ADC">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6622898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5602F78D">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4ADFD18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7774607">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5C61D50">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C5F4455">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DCD222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11A52C7C">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08A8487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3AF1F37F">
            <w:pPr>
              <w:widowControl/>
              <w:jc w:val="center"/>
              <w:rPr>
                <w:rFonts w:ascii="Times New Roman" w:hAnsi="Times New Roman" w:eastAsia="宋体" w:cs="Times New Roman"/>
                <w:kern w:val="0"/>
                <w:sz w:val="18"/>
                <w:szCs w:val="18"/>
              </w:rPr>
            </w:pPr>
          </w:p>
        </w:tc>
        <w:tc>
          <w:tcPr>
            <w:tcW w:w="119" w:type="pct"/>
            <w:tcBorders>
              <w:top w:val="nil"/>
              <w:left w:val="nil"/>
              <w:bottom w:val="single" w:color="auto" w:sz="4" w:space="0"/>
              <w:right w:val="single" w:color="auto" w:sz="4" w:space="0"/>
            </w:tcBorders>
            <w:vAlign w:val="center"/>
          </w:tcPr>
          <w:p w14:paraId="6F17344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c>
          <w:tcPr>
            <w:tcW w:w="119" w:type="pct"/>
            <w:tcBorders>
              <w:top w:val="nil"/>
              <w:left w:val="nil"/>
              <w:bottom w:val="single" w:color="auto" w:sz="4" w:space="0"/>
              <w:right w:val="single" w:color="auto" w:sz="4" w:space="0"/>
            </w:tcBorders>
            <w:vAlign w:val="center"/>
          </w:tcPr>
          <w:p w14:paraId="683DDCF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2852C0BB">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H</w:t>
            </w:r>
          </w:p>
        </w:tc>
        <w:tc>
          <w:tcPr>
            <w:tcW w:w="119" w:type="pct"/>
            <w:tcBorders>
              <w:top w:val="nil"/>
              <w:left w:val="nil"/>
              <w:bottom w:val="single" w:color="auto" w:sz="4" w:space="0"/>
              <w:right w:val="single" w:color="auto" w:sz="4" w:space="0"/>
            </w:tcBorders>
            <w:vAlign w:val="center"/>
          </w:tcPr>
          <w:p w14:paraId="09B886FA">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36" w:type="pct"/>
            <w:tcBorders>
              <w:top w:val="nil"/>
              <w:left w:val="nil"/>
              <w:bottom w:val="single" w:color="auto" w:sz="4" w:space="0"/>
              <w:right w:val="single" w:color="auto" w:sz="4" w:space="0"/>
            </w:tcBorders>
            <w:vAlign w:val="center"/>
          </w:tcPr>
          <w:p w14:paraId="071ECB6A">
            <w:pPr>
              <w:widowControl/>
              <w:jc w:val="center"/>
              <w:rPr>
                <w:rFonts w:ascii="Times New Roman" w:hAnsi="Times New Roman" w:eastAsia="宋体" w:cs="Times New Roman"/>
                <w:kern w:val="0"/>
                <w:sz w:val="18"/>
                <w:szCs w:val="18"/>
              </w:rPr>
            </w:pPr>
          </w:p>
        </w:tc>
        <w:tc>
          <w:tcPr>
            <w:tcW w:w="137" w:type="pct"/>
            <w:tcBorders>
              <w:top w:val="nil"/>
              <w:left w:val="nil"/>
              <w:bottom w:val="single" w:color="auto" w:sz="4" w:space="0"/>
              <w:right w:val="single" w:color="auto" w:sz="4" w:space="0"/>
            </w:tcBorders>
            <w:vAlign w:val="center"/>
          </w:tcPr>
          <w:p w14:paraId="436E438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M</w:t>
            </w:r>
          </w:p>
        </w:tc>
        <w:tc>
          <w:tcPr>
            <w:tcW w:w="136" w:type="pct"/>
            <w:tcBorders>
              <w:top w:val="nil"/>
              <w:left w:val="nil"/>
              <w:bottom w:val="single" w:color="auto" w:sz="4" w:space="0"/>
              <w:right w:val="single" w:color="auto" w:sz="4" w:space="0"/>
            </w:tcBorders>
            <w:vAlign w:val="center"/>
          </w:tcPr>
          <w:p w14:paraId="78215759">
            <w:pPr>
              <w:widowControl/>
              <w:jc w:val="center"/>
              <w:rPr>
                <w:rFonts w:ascii="Times New Roman" w:hAnsi="Times New Roman" w:eastAsia="宋体" w:cs="Times New Roman"/>
                <w:kern w:val="0"/>
                <w:sz w:val="18"/>
                <w:szCs w:val="18"/>
              </w:rPr>
            </w:pPr>
          </w:p>
        </w:tc>
        <w:tc>
          <w:tcPr>
            <w:tcW w:w="144" w:type="pct"/>
            <w:tcBorders>
              <w:top w:val="nil"/>
              <w:left w:val="nil"/>
              <w:bottom w:val="single" w:color="auto" w:sz="4" w:space="0"/>
              <w:right w:val="single" w:color="auto" w:sz="4" w:space="0"/>
            </w:tcBorders>
            <w:vAlign w:val="center"/>
          </w:tcPr>
          <w:p w14:paraId="3220F236">
            <w:pPr>
              <w:widowControl/>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L</w:t>
            </w:r>
          </w:p>
        </w:tc>
      </w:tr>
    </w:tbl>
    <w:p w14:paraId="5578F33A">
      <w:pPr>
        <w:pStyle w:val="3"/>
        <w:spacing w:line="400" w:lineRule="exact"/>
        <w:rPr>
          <w:rFonts w:ascii="Times New Roman" w:hAnsi="Times New Roman" w:eastAsia="宋体" w:cs="Times New Roman"/>
          <w:b/>
          <w:bCs/>
          <w:sz w:val="28"/>
          <w:szCs w:val="28"/>
        </w:rPr>
        <w:sectPr>
          <w:pgSz w:w="16838" w:h="11906" w:orient="landscape"/>
          <w:pgMar w:top="720" w:right="720" w:bottom="720" w:left="720" w:header="851" w:footer="992" w:gutter="0"/>
          <w:cols w:space="425" w:num="1"/>
          <w:docGrid w:type="lines" w:linePitch="312" w:charSpace="0"/>
        </w:sectPr>
      </w:pPr>
      <w:r>
        <w:rPr>
          <w:rFonts w:ascii="Times New Roman" w:hAnsi="Times New Roman" w:eastAsia="宋体" w:cs="Times New Roman"/>
          <w:bCs w:val="0"/>
          <w:sz w:val="18"/>
          <w:szCs w:val="18"/>
        </w:rPr>
        <w:t>备注：“H”代表教学环节对毕业要求高支撑，“M”代表教学环节对毕业要求中支撑，“L”代表教学环节对毕业要求低支撑。</w:t>
      </w:r>
    </w:p>
    <w:p w14:paraId="42252AEB">
      <w:pPr>
        <w:spacing w:line="360" w:lineRule="auto"/>
        <w:rPr>
          <w:rFonts w:ascii="Times New Roman" w:hAnsi="Times New Roman" w:eastAsia="宋体" w:cs="Times New Roman"/>
          <w:b/>
          <w:bCs/>
          <w:sz w:val="28"/>
          <w:szCs w:val="28"/>
        </w:rPr>
      </w:pPr>
    </w:p>
    <w:p w14:paraId="051A8ACF">
      <w:p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 xml:space="preserve">八、课程计划进程表 </w:t>
      </w:r>
    </w:p>
    <w:p w14:paraId="1DA7DFC1">
      <w:pPr>
        <w:spacing w:line="40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请详见附表一。</w:t>
      </w:r>
    </w:p>
    <w:p w14:paraId="71837111">
      <w:p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九、各学</w:t>
      </w:r>
      <w:r>
        <w:rPr>
          <w:rFonts w:hint="eastAsia" w:ascii="Times New Roman" w:hAnsi="Times New Roman" w:cs="Times New Roman"/>
          <w:b/>
          <w:bCs/>
          <w:sz w:val="28"/>
          <w:szCs w:val="28"/>
        </w:rPr>
        <w:t>期</w:t>
      </w:r>
      <w:r>
        <w:rPr>
          <w:rFonts w:ascii="Times New Roman" w:hAnsi="Times New Roman" w:eastAsia="宋体" w:cs="Times New Roman"/>
          <w:b/>
          <w:bCs/>
          <w:sz w:val="28"/>
          <w:szCs w:val="28"/>
        </w:rPr>
        <w:t>学分分配表</w:t>
      </w:r>
    </w:p>
    <w:p w14:paraId="6B3FA10D">
      <w:pPr>
        <w:spacing w:line="40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请详见附表二。</w:t>
      </w:r>
    </w:p>
    <w:p w14:paraId="447EDC17">
      <w:pPr>
        <w:spacing w:line="360" w:lineRule="auto"/>
        <w:rPr>
          <w:rFonts w:ascii="Times New Roman" w:hAnsi="Times New Roman" w:eastAsia="宋体" w:cs="Times New Roman"/>
          <w:b/>
          <w:bCs/>
          <w:sz w:val="28"/>
          <w:szCs w:val="28"/>
        </w:rPr>
      </w:pPr>
      <w:r>
        <w:rPr>
          <w:rFonts w:ascii="Times New Roman" w:hAnsi="Times New Roman" w:eastAsia="宋体" w:cs="Times New Roman"/>
          <w:b/>
          <w:bCs/>
          <w:sz w:val="28"/>
          <w:szCs w:val="28"/>
        </w:rPr>
        <w:t>十、实践教学计划表</w:t>
      </w:r>
    </w:p>
    <w:p w14:paraId="68568B55">
      <w:pPr>
        <w:spacing w:line="40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请详见附表三。</w:t>
      </w:r>
    </w:p>
    <w:p w14:paraId="192B1D81">
      <w:pPr>
        <w:spacing w:line="360" w:lineRule="auto"/>
        <w:jc w:val="left"/>
        <w:rPr>
          <w:rFonts w:ascii="Times New Roman" w:hAnsi="Times New Roman" w:eastAsia="宋体" w:cs="Times New Roman"/>
          <w:szCs w:val="21"/>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4153671"/>
    </w:sdtPr>
    <w:sdtEndPr>
      <w:rPr>
        <w:rFonts w:ascii="Times New Roman" w:hAnsi="Times New Roman" w:cs="Times New Roman"/>
      </w:rPr>
    </w:sdtEndPr>
    <w:sdtContent>
      <w:p w14:paraId="0C822FED">
        <w:pPr>
          <w:pStyle w:val="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654E227F">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ZTRiYWI1OGJkOGE4MDNlYjkzOTg5OTg5MzI3ODAifQ=="/>
  </w:docVars>
  <w:rsids>
    <w:rsidRoot w:val="005B1AF3"/>
    <w:rsid w:val="0004456E"/>
    <w:rsid w:val="00067BEE"/>
    <w:rsid w:val="000745D6"/>
    <w:rsid w:val="000B1C16"/>
    <w:rsid w:val="000B683D"/>
    <w:rsid w:val="0010657A"/>
    <w:rsid w:val="001757F6"/>
    <w:rsid w:val="00190C1A"/>
    <w:rsid w:val="00227D15"/>
    <w:rsid w:val="00326DF6"/>
    <w:rsid w:val="00377BBF"/>
    <w:rsid w:val="00394B5C"/>
    <w:rsid w:val="003A434E"/>
    <w:rsid w:val="003B296A"/>
    <w:rsid w:val="003B4A82"/>
    <w:rsid w:val="00421220"/>
    <w:rsid w:val="00421B51"/>
    <w:rsid w:val="004954FD"/>
    <w:rsid w:val="005738B2"/>
    <w:rsid w:val="005B1AF3"/>
    <w:rsid w:val="00605DC9"/>
    <w:rsid w:val="0065753D"/>
    <w:rsid w:val="006E03D0"/>
    <w:rsid w:val="006F3A93"/>
    <w:rsid w:val="00784946"/>
    <w:rsid w:val="007C038B"/>
    <w:rsid w:val="007C03C9"/>
    <w:rsid w:val="00841A0D"/>
    <w:rsid w:val="008614D3"/>
    <w:rsid w:val="008775C8"/>
    <w:rsid w:val="008B060A"/>
    <w:rsid w:val="008D01D4"/>
    <w:rsid w:val="008F7B7E"/>
    <w:rsid w:val="00924758"/>
    <w:rsid w:val="009D3D01"/>
    <w:rsid w:val="009E7177"/>
    <w:rsid w:val="00A10492"/>
    <w:rsid w:val="00A11B98"/>
    <w:rsid w:val="00A213AC"/>
    <w:rsid w:val="00A91527"/>
    <w:rsid w:val="00B22BF8"/>
    <w:rsid w:val="00B43CA4"/>
    <w:rsid w:val="00C11AB0"/>
    <w:rsid w:val="00CB3F8A"/>
    <w:rsid w:val="00D3107B"/>
    <w:rsid w:val="00E94BEA"/>
    <w:rsid w:val="00EF3A9E"/>
    <w:rsid w:val="00F35104"/>
    <w:rsid w:val="00F55380"/>
    <w:rsid w:val="00F570BE"/>
    <w:rsid w:val="00F66DB6"/>
    <w:rsid w:val="00F975E8"/>
    <w:rsid w:val="00FB224B"/>
    <w:rsid w:val="00FF31FA"/>
    <w:rsid w:val="010A585C"/>
    <w:rsid w:val="03CA1476"/>
    <w:rsid w:val="041A0026"/>
    <w:rsid w:val="0687707F"/>
    <w:rsid w:val="06F1685A"/>
    <w:rsid w:val="072D19E3"/>
    <w:rsid w:val="0935770F"/>
    <w:rsid w:val="0A0206DB"/>
    <w:rsid w:val="0A481E7F"/>
    <w:rsid w:val="0A526979"/>
    <w:rsid w:val="0B6D35CB"/>
    <w:rsid w:val="0DF542F7"/>
    <w:rsid w:val="0FB83603"/>
    <w:rsid w:val="0FF30ADF"/>
    <w:rsid w:val="10BA4077"/>
    <w:rsid w:val="11AD4D91"/>
    <w:rsid w:val="11BB0CCA"/>
    <w:rsid w:val="11D263A6"/>
    <w:rsid w:val="16AC76D0"/>
    <w:rsid w:val="18C96881"/>
    <w:rsid w:val="1A736AA5"/>
    <w:rsid w:val="1AB53B1B"/>
    <w:rsid w:val="1AC471EE"/>
    <w:rsid w:val="1BD92D76"/>
    <w:rsid w:val="1BE24AFE"/>
    <w:rsid w:val="1C0B5433"/>
    <w:rsid w:val="21114507"/>
    <w:rsid w:val="2113147D"/>
    <w:rsid w:val="22CA2EB6"/>
    <w:rsid w:val="23D84340"/>
    <w:rsid w:val="25115838"/>
    <w:rsid w:val="283E1EB5"/>
    <w:rsid w:val="28B256F7"/>
    <w:rsid w:val="29B74AD8"/>
    <w:rsid w:val="2A2A73AA"/>
    <w:rsid w:val="2D1767CC"/>
    <w:rsid w:val="2D2009E6"/>
    <w:rsid w:val="2E073807"/>
    <w:rsid w:val="2E804119"/>
    <w:rsid w:val="2ED51684"/>
    <w:rsid w:val="2FDB3D27"/>
    <w:rsid w:val="2FE7421D"/>
    <w:rsid w:val="30744337"/>
    <w:rsid w:val="31DD7869"/>
    <w:rsid w:val="31E87920"/>
    <w:rsid w:val="320504D2"/>
    <w:rsid w:val="32556C13"/>
    <w:rsid w:val="326564E6"/>
    <w:rsid w:val="358A3C33"/>
    <w:rsid w:val="36C50230"/>
    <w:rsid w:val="37085831"/>
    <w:rsid w:val="387856A9"/>
    <w:rsid w:val="3A01354D"/>
    <w:rsid w:val="3D557F8A"/>
    <w:rsid w:val="3E4E5B5B"/>
    <w:rsid w:val="3E864749"/>
    <w:rsid w:val="3FD12631"/>
    <w:rsid w:val="40137E73"/>
    <w:rsid w:val="40487855"/>
    <w:rsid w:val="40A47108"/>
    <w:rsid w:val="415648A7"/>
    <w:rsid w:val="427373A1"/>
    <w:rsid w:val="428E62C2"/>
    <w:rsid w:val="432A7D18"/>
    <w:rsid w:val="43E16F53"/>
    <w:rsid w:val="459722A8"/>
    <w:rsid w:val="46316AAB"/>
    <w:rsid w:val="48F602F7"/>
    <w:rsid w:val="492B03C7"/>
    <w:rsid w:val="497874A6"/>
    <w:rsid w:val="4A1946C3"/>
    <w:rsid w:val="4A2B43F6"/>
    <w:rsid w:val="4B480600"/>
    <w:rsid w:val="4C013450"/>
    <w:rsid w:val="4CBD2091"/>
    <w:rsid w:val="503001FD"/>
    <w:rsid w:val="50610F7F"/>
    <w:rsid w:val="50D250BF"/>
    <w:rsid w:val="52774AE3"/>
    <w:rsid w:val="54164EED"/>
    <w:rsid w:val="560713A4"/>
    <w:rsid w:val="57872DB3"/>
    <w:rsid w:val="582B3532"/>
    <w:rsid w:val="59011144"/>
    <w:rsid w:val="59E00D5A"/>
    <w:rsid w:val="5A983E90"/>
    <w:rsid w:val="5AE14D89"/>
    <w:rsid w:val="5AE54F11"/>
    <w:rsid w:val="5B180ACD"/>
    <w:rsid w:val="5C2F34F2"/>
    <w:rsid w:val="5D221689"/>
    <w:rsid w:val="5FE2284C"/>
    <w:rsid w:val="626952F2"/>
    <w:rsid w:val="63C15239"/>
    <w:rsid w:val="664313EB"/>
    <w:rsid w:val="672A7EF0"/>
    <w:rsid w:val="679D7A79"/>
    <w:rsid w:val="68027148"/>
    <w:rsid w:val="694110E9"/>
    <w:rsid w:val="699F6F59"/>
    <w:rsid w:val="6AA162E3"/>
    <w:rsid w:val="6C021003"/>
    <w:rsid w:val="6C711CE5"/>
    <w:rsid w:val="6F942EFA"/>
    <w:rsid w:val="72A743EF"/>
    <w:rsid w:val="73031FC5"/>
    <w:rsid w:val="738642C8"/>
    <w:rsid w:val="73C70E68"/>
    <w:rsid w:val="74CC6A23"/>
    <w:rsid w:val="753B191F"/>
    <w:rsid w:val="75FE0A8D"/>
    <w:rsid w:val="76FD1DA6"/>
    <w:rsid w:val="772759E5"/>
    <w:rsid w:val="794E7636"/>
    <w:rsid w:val="7A0D599F"/>
    <w:rsid w:val="7A8007EB"/>
    <w:rsid w:val="7D515C70"/>
    <w:rsid w:val="7F157D76"/>
    <w:rsid w:val="7F376B97"/>
    <w:rsid w:val="7FE43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bCs/>
      <w:szCs w:val="21"/>
    </w:r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styleId="11">
    <w:name w:val="FollowedHyperlink"/>
    <w:basedOn w:val="9"/>
    <w:unhideWhenUsed/>
    <w:qFormat/>
    <w:uiPriority w:val="99"/>
    <w:rPr>
      <w:color w:val="800080"/>
      <w:u w:val="single"/>
    </w:rPr>
  </w:style>
  <w:style w:type="character" w:styleId="12">
    <w:name w:val="Hyperlink"/>
    <w:basedOn w:val="9"/>
    <w:unhideWhenUsed/>
    <w:qFormat/>
    <w:uiPriority w:val="99"/>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18"/>
      <w:szCs w:val="18"/>
      <w:lang w:eastAsia="en-US"/>
    </w:rPr>
  </w:style>
  <w:style w:type="character" w:customStyle="1" w:styleId="15">
    <w:name w:val="font11"/>
    <w:basedOn w:val="9"/>
    <w:qFormat/>
    <w:uiPriority w:val="0"/>
    <w:rPr>
      <w:rFonts w:hint="eastAsia" w:ascii="宋体" w:hAnsi="宋体" w:eastAsia="宋体" w:cs="宋体"/>
      <w:color w:val="000000"/>
      <w:sz w:val="21"/>
      <w:szCs w:val="21"/>
      <w:u w:val="none"/>
    </w:rPr>
  </w:style>
  <w:style w:type="character" w:customStyle="1" w:styleId="16">
    <w:name w:val="页脚 字符"/>
    <w:basedOn w:val="9"/>
    <w:link w:val="4"/>
    <w:qFormat/>
    <w:uiPriority w:val="99"/>
    <w:rPr>
      <w:rFonts w:asciiTheme="minorHAnsi" w:hAnsiTheme="minorHAnsi" w:eastAsiaTheme="minorEastAsia" w:cstheme="minorBidi"/>
      <w:kern w:val="2"/>
      <w:sz w:val="18"/>
      <w:szCs w:val="18"/>
    </w:rPr>
  </w:style>
  <w:style w:type="paragraph" w:customStyle="1" w:styleId="17">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8">
    <w:name w:val="xl65"/>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textAlignment w:val="center"/>
    </w:pPr>
    <w:rPr>
      <w:rFonts w:ascii="宋体" w:hAnsi="宋体" w:eastAsia="宋体" w:cs="宋体"/>
      <w:b/>
      <w:bCs/>
      <w:kern w:val="0"/>
      <w:sz w:val="24"/>
    </w:rPr>
  </w:style>
  <w:style w:type="paragraph" w:customStyle="1" w:styleId="19">
    <w:name w:val="xl66"/>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20">
    <w:name w:val="xl67"/>
    <w:basedOn w:val="1"/>
    <w:qFormat/>
    <w:uiPriority w:val="0"/>
    <w:pPr>
      <w:widowControl/>
      <w:pBdr>
        <w:top w:val="single" w:color="auto" w:sz="4" w:space="0"/>
        <w:left w:val="single" w:color="auto" w:sz="4" w:space="0"/>
        <w:bottom w:val="single" w:color="auto" w:sz="4" w:space="0"/>
        <w:right w:val="single" w:color="auto" w:sz="4" w:space="0"/>
      </w:pBdr>
      <w:shd w:val="clear" w:color="DCE6F1" w:fill="DCE6F1"/>
      <w:spacing w:before="100" w:beforeAutospacing="1" w:after="100" w:afterAutospacing="1"/>
      <w:jc w:val="center"/>
      <w:textAlignment w:val="center"/>
    </w:pPr>
    <w:rPr>
      <w:rFonts w:ascii="宋体" w:hAnsi="宋体" w:eastAsia="宋体" w:cs="宋体"/>
      <w:kern w:val="0"/>
      <w:sz w:val="16"/>
      <w:szCs w:val="16"/>
    </w:rPr>
  </w:style>
  <w:style w:type="paragraph" w:customStyle="1" w:styleId="21">
    <w:name w:val="xl68"/>
    <w:basedOn w:val="1"/>
    <w:qFormat/>
    <w:uiPriority w:val="0"/>
    <w:pPr>
      <w:widowControl/>
      <w:pBdr>
        <w:top w:val="single" w:color="auto" w:sz="4" w:space="0"/>
        <w:left w:val="single" w:color="auto" w:sz="4" w:space="0"/>
        <w:bottom w:val="single" w:color="auto" w:sz="4" w:space="0"/>
        <w:right w:val="single" w:color="auto" w:sz="4" w:space="0"/>
      </w:pBdr>
      <w:shd w:val="clear" w:color="F2F2F2" w:fill="F2F2F2"/>
      <w:spacing w:before="100" w:beforeAutospacing="1" w:after="100" w:afterAutospacing="1"/>
      <w:jc w:val="center"/>
      <w:textAlignment w:val="center"/>
    </w:pPr>
    <w:rPr>
      <w:rFonts w:ascii="宋体" w:hAnsi="宋体" w:eastAsia="宋体" w:cs="宋体"/>
      <w:kern w:val="0"/>
      <w:sz w:val="24"/>
    </w:rPr>
  </w:style>
  <w:style w:type="paragraph" w:customStyle="1" w:styleId="22">
    <w:name w:val="xl69"/>
    <w:basedOn w:val="1"/>
    <w:qFormat/>
    <w:uiPriority w:val="0"/>
    <w:pPr>
      <w:widowControl/>
      <w:pBdr>
        <w:top w:val="single" w:color="auto" w:sz="4" w:space="0"/>
        <w:left w:val="single" w:color="auto" w:sz="4" w:space="0"/>
        <w:bottom w:val="single" w:color="auto" w:sz="4" w:space="0"/>
        <w:right w:val="single" w:color="auto" w:sz="4" w:space="0"/>
      </w:pBdr>
      <w:shd w:val="clear" w:color="F2F2F2" w:fill="F2F2F2"/>
      <w:spacing w:before="100" w:beforeAutospacing="1" w:after="100" w:afterAutospacing="1"/>
      <w:jc w:val="left"/>
      <w:textAlignment w:val="center"/>
    </w:pPr>
    <w:rPr>
      <w:rFonts w:ascii="宋体" w:hAnsi="宋体" w:eastAsia="宋体" w:cs="宋体"/>
      <w:kern w:val="0"/>
      <w:sz w:val="24"/>
    </w:rPr>
  </w:style>
  <w:style w:type="paragraph" w:customStyle="1" w:styleId="2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24">
    <w:name w:val="xl71"/>
    <w:basedOn w:val="1"/>
    <w:qFormat/>
    <w:uiPriority w:val="0"/>
    <w:pPr>
      <w:widowControl/>
      <w:pBdr>
        <w:top w:val="single" w:color="auto" w:sz="4" w:space="0"/>
        <w:left w:val="single" w:color="auto" w:sz="4" w:space="0"/>
        <w:bottom w:val="single" w:color="auto" w:sz="4" w:space="0"/>
        <w:right w:val="single" w:color="auto" w:sz="4" w:space="0"/>
      </w:pBdr>
      <w:shd w:val="clear" w:color="FFEB9C" w:fill="FFEB9C"/>
      <w:spacing w:before="100" w:beforeAutospacing="1" w:after="100" w:afterAutospacing="1"/>
      <w:jc w:val="center"/>
      <w:textAlignment w:val="center"/>
    </w:pPr>
    <w:rPr>
      <w:rFonts w:ascii="宋体" w:hAnsi="宋体" w:eastAsia="宋体" w:cs="宋体"/>
      <w:b/>
      <w:bCs/>
      <w:color w:val="9C5700"/>
      <w:kern w:val="0"/>
      <w:sz w:val="24"/>
    </w:rPr>
  </w:style>
  <w:style w:type="paragraph" w:customStyle="1" w:styleId="25">
    <w:name w:val="xl72"/>
    <w:basedOn w:val="1"/>
    <w:qFormat/>
    <w:uiPriority w:val="0"/>
    <w:pPr>
      <w:widowControl/>
      <w:pBdr>
        <w:top w:val="single" w:color="auto" w:sz="4" w:space="0"/>
        <w:left w:val="single" w:color="auto" w:sz="4" w:space="0"/>
        <w:bottom w:val="single" w:color="auto" w:sz="4" w:space="0"/>
        <w:right w:val="single" w:color="auto" w:sz="4" w:space="0"/>
      </w:pBdr>
      <w:shd w:val="clear" w:color="C6EFCE" w:fill="C6EFCE"/>
      <w:spacing w:before="100" w:beforeAutospacing="1" w:after="100" w:afterAutospacing="1"/>
      <w:jc w:val="center"/>
      <w:textAlignment w:val="center"/>
    </w:pPr>
    <w:rPr>
      <w:rFonts w:ascii="宋体" w:hAnsi="宋体" w:eastAsia="宋体" w:cs="宋体"/>
      <w:b/>
      <w:bCs/>
      <w:color w:val="006100"/>
      <w:kern w:val="0"/>
      <w:sz w:val="24"/>
    </w:rPr>
  </w:style>
  <w:style w:type="paragraph" w:customStyle="1" w:styleId="26">
    <w:name w:val="xl73"/>
    <w:basedOn w:val="1"/>
    <w:qFormat/>
    <w:uiPriority w:val="0"/>
    <w:pPr>
      <w:widowControl/>
      <w:pBdr>
        <w:top w:val="single" w:color="auto" w:sz="4" w:space="0"/>
        <w:left w:val="single" w:color="auto" w:sz="4" w:space="0"/>
        <w:bottom w:val="single" w:color="auto" w:sz="4" w:space="0"/>
        <w:right w:val="single" w:color="auto" w:sz="4" w:space="0"/>
      </w:pBdr>
      <w:shd w:val="clear" w:color="FFC7CE" w:fill="FFC7CE"/>
      <w:spacing w:before="100" w:beforeAutospacing="1" w:after="100" w:afterAutospacing="1"/>
      <w:jc w:val="center"/>
      <w:textAlignment w:val="center"/>
    </w:pPr>
    <w:rPr>
      <w:rFonts w:ascii="宋体" w:hAnsi="宋体" w:eastAsia="宋体" w:cs="宋体"/>
      <w:b/>
      <w:bCs/>
      <w:color w:val="9C0006"/>
      <w:kern w:val="0"/>
      <w:sz w:val="24"/>
    </w:rPr>
  </w:style>
  <w:style w:type="paragraph" w:customStyle="1" w:styleId="27">
    <w:name w:val="xl74"/>
    <w:basedOn w:val="1"/>
    <w:qFormat/>
    <w:uiPriority w:val="0"/>
    <w:pPr>
      <w:widowControl/>
      <w:pBdr>
        <w:top w:val="single" w:color="auto" w:sz="4" w:space="0"/>
        <w:left w:val="single" w:color="auto" w:sz="4" w:space="0"/>
        <w:bottom w:val="single" w:color="auto" w:sz="4" w:space="0"/>
        <w:right w:val="single" w:color="auto" w:sz="4" w:space="0"/>
      </w:pBdr>
      <w:shd w:val="clear" w:color="B8CCE4" w:fill="B8CCE4"/>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2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rPr>
  </w:style>
  <w:style w:type="character" w:customStyle="1" w:styleId="29">
    <w:name w:val="font61"/>
    <w:basedOn w:val="9"/>
    <w:qFormat/>
    <w:uiPriority w:val="0"/>
    <w:rPr>
      <w:rFonts w:hint="eastAsia" w:ascii="楷体" w:hAnsi="楷体" w:eastAsia="楷体" w:cs="楷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10</Pages>
  <Words>2914</Words>
  <Characters>3039</Characters>
  <Lines>48</Lines>
  <Paragraphs>13</Paragraphs>
  <TotalTime>1</TotalTime>
  <ScaleCrop>false</ScaleCrop>
  <LinksUpToDate>false</LinksUpToDate>
  <CharactersWithSpaces>3114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2025-04-27T16:05:00Z</dcterms:created>
  <dc:creator>鹏鹏</dc:creator>
  <cp:lastModifiedBy>温家梅</cp:lastModifiedBy>
  <dcterms:modified xsi:type="dcterms:W3CDTF">2026-09-17T01:53:04Z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eyJoZGlkIjoiNjA3MzhhYjYxNGQwMTcyZmMzMTNiMDFmOGU5YjUzNDkiLCJ1c2VySWQiOiI0MjQyNDczOTMifQ==</vt:lpwstr>
  </property>
  <property fmtid="{D5CDD505-2E9C-101B-9397-08002B2CF9AE}" pid="4" name="ICV">
    <vt:lpwstr>B845C666137C43F5AFF11C29FA5C0E17_13</vt:lpwstr>
  </property>
</Properties>
</file>