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5A1AEFA">
      <w:pPr>
        <w:jc w:val="center"/>
        <w:rPr>
          <w:b/>
          <w:bCs/>
          <w:sz w:val="44"/>
          <w:szCs w:val="18"/>
        </w:rPr>
      </w:pPr>
      <w:r>
        <w:rPr>
          <w:rFonts w:hint="eastAsia"/>
          <w:b/>
          <w:bCs/>
          <w:sz w:val="44"/>
          <w:szCs w:val="18"/>
        </w:rPr>
        <w:t>广州南方学院与爱尔兰格里菲斯学院合作</w:t>
      </w:r>
      <w:r>
        <w:rPr>
          <w:b/>
          <w:bCs/>
          <w:sz w:val="44"/>
          <w:szCs w:val="18"/>
        </w:rPr>
        <w:t>2026</w:t>
      </w:r>
      <w:r>
        <w:rPr>
          <w:rFonts w:hint="eastAsia"/>
          <w:b/>
          <w:bCs/>
          <w:sz w:val="44"/>
          <w:szCs w:val="18"/>
        </w:rPr>
        <w:t>年数据科学与大数据技术专业</w:t>
      </w:r>
    </w:p>
    <w:p w14:paraId="36C27EA5">
      <w:pPr>
        <w:jc w:val="center"/>
        <w:rPr>
          <w:b/>
          <w:bCs/>
          <w:sz w:val="44"/>
          <w:szCs w:val="18"/>
        </w:rPr>
      </w:pPr>
      <w:r>
        <w:rPr>
          <w:rFonts w:hint="eastAsia"/>
          <w:b/>
          <w:bCs/>
          <w:sz w:val="44"/>
          <w:szCs w:val="18"/>
        </w:rPr>
        <w:t>人才培养方案</w:t>
      </w:r>
    </w:p>
    <w:p w14:paraId="5E8140E7">
      <w:pPr>
        <w:jc w:val="center"/>
        <w:rPr>
          <w:b/>
          <w:bCs/>
          <w:sz w:val="44"/>
          <w:szCs w:val="18"/>
        </w:rPr>
      </w:pPr>
    </w:p>
    <w:p w14:paraId="1FA3CA44">
      <w:pPr>
        <w:spacing w:line="360" w:lineRule="auto"/>
        <w:rPr>
          <w:b/>
          <w:bCs/>
          <w:sz w:val="28"/>
          <w:szCs w:val="28"/>
        </w:rPr>
      </w:pPr>
      <w:r>
        <w:rPr>
          <w:rFonts w:hint="eastAsia"/>
          <w:b/>
          <w:bCs/>
          <w:sz w:val="28"/>
          <w:szCs w:val="28"/>
        </w:rPr>
        <w:t>一、专业名称、代码和学制</w:t>
      </w:r>
    </w:p>
    <w:p w14:paraId="69935F34">
      <w:pPr>
        <w:pStyle w:val="3"/>
        <w:spacing w:before="156" w:beforeLines="50" w:after="156" w:afterLines="50" w:line="400" w:lineRule="exact"/>
        <w:ind w:left="482"/>
        <w:outlineLvl w:val="0"/>
        <w:rPr>
          <w:rFonts w:ascii="Times New Roman" w:hAnsi="Times New Roman" w:cs="Times New Roman"/>
          <w:b/>
          <w:sz w:val="24"/>
          <w:szCs w:val="24"/>
        </w:rPr>
      </w:pPr>
      <w:r>
        <w:rPr>
          <w:rFonts w:hint="eastAsia" w:ascii="Times New Roman" w:hAnsi="Times New Roman" w:cs="Times New Roman"/>
          <w:b/>
          <w:sz w:val="24"/>
          <w:szCs w:val="24"/>
        </w:rPr>
        <w:t>（一）专业名称（中英文）：数据科学与大数据技术（中外联合培养）（Data Science and Big Data Technology）</w:t>
      </w:r>
    </w:p>
    <w:p w14:paraId="55B83930">
      <w:pPr>
        <w:pStyle w:val="3"/>
        <w:spacing w:before="156" w:beforeLines="50" w:after="156" w:afterLines="50" w:line="400" w:lineRule="exact"/>
        <w:ind w:left="482"/>
        <w:outlineLvl w:val="0"/>
        <w:rPr>
          <w:rFonts w:ascii="Times New Roman" w:hAnsi="Times New Roman" w:cs="Times New Roman"/>
          <w:b/>
          <w:sz w:val="24"/>
          <w:szCs w:val="24"/>
        </w:rPr>
      </w:pPr>
      <w:r>
        <w:rPr>
          <w:rFonts w:hint="eastAsia" w:ascii="Times New Roman" w:hAnsi="Times New Roman" w:cs="Times New Roman"/>
          <w:b/>
          <w:sz w:val="24"/>
          <w:szCs w:val="24"/>
        </w:rPr>
        <w:t>（二）专业代码 ：080910T</w:t>
      </w:r>
    </w:p>
    <w:p w14:paraId="1776C47A">
      <w:pPr>
        <w:pStyle w:val="3"/>
        <w:spacing w:before="156" w:beforeLines="50" w:after="156" w:afterLines="50" w:line="400" w:lineRule="exact"/>
        <w:ind w:left="482"/>
        <w:outlineLvl w:val="0"/>
        <w:rPr>
          <w:rFonts w:ascii="Times New Roman" w:hAnsi="Times New Roman" w:cs="Times New Roman"/>
          <w:b/>
          <w:sz w:val="24"/>
          <w:szCs w:val="24"/>
        </w:rPr>
      </w:pPr>
      <w:r>
        <w:rPr>
          <w:rFonts w:hint="eastAsia" w:ascii="Times New Roman" w:hAnsi="Times New Roman" w:cs="Times New Roman"/>
          <w:b/>
          <w:sz w:val="24"/>
          <w:szCs w:val="24"/>
        </w:rPr>
        <w:t>（三）学制：四年</w:t>
      </w:r>
    </w:p>
    <w:p w14:paraId="425C2E39">
      <w:pPr>
        <w:adjustRightInd w:val="0"/>
        <w:snapToGrid w:val="0"/>
        <w:rPr>
          <w:rFonts w:hAnsi="宋体" w:cs="宋体"/>
          <w:b/>
          <w:sz w:val="24"/>
        </w:rPr>
      </w:pPr>
    </w:p>
    <w:p w14:paraId="6566197F">
      <w:pPr>
        <w:spacing w:line="360" w:lineRule="auto"/>
        <w:rPr>
          <w:b/>
          <w:bCs/>
          <w:sz w:val="28"/>
          <w:szCs w:val="28"/>
        </w:rPr>
      </w:pPr>
      <w:bookmarkStart w:id="0" w:name="_Hlk71561074"/>
      <w:r>
        <w:rPr>
          <w:rFonts w:hint="eastAsia"/>
          <w:b/>
          <w:bCs/>
          <w:sz w:val="28"/>
          <w:szCs w:val="28"/>
        </w:rPr>
        <w:t>二、培养目标和毕业要求</w:t>
      </w:r>
    </w:p>
    <w:p w14:paraId="18ED0058">
      <w:pPr>
        <w:widowControl/>
        <w:adjustRightInd w:val="0"/>
        <w:snapToGrid w:val="0"/>
        <w:spacing w:line="400" w:lineRule="exact"/>
        <w:ind w:firstLine="420" w:firstLineChars="200"/>
        <w:rPr>
          <w:szCs w:val="21"/>
        </w:rPr>
      </w:pPr>
      <w:r>
        <w:rPr>
          <w:rFonts w:hint="eastAsia"/>
          <w:szCs w:val="21"/>
        </w:rPr>
        <w:t>本专业</w:t>
      </w:r>
      <w:r>
        <w:rPr>
          <w:szCs w:val="21"/>
        </w:rPr>
        <w:t>立足广东省经济社会发展需求，特别是珠三角及粤港澳大湾区信息技术产业布局</w:t>
      </w:r>
      <w:r>
        <w:rPr>
          <w:rFonts w:hint="eastAsia"/>
          <w:szCs w:val="21"/>
        </w:rPr>
        <w:t>，依据学校“应用型+博雅教育+国际化”的</w:t>
      </w:r>
      <w:r>
        <w:rPr>
          <w:rFonts w:hint="eastAsia"/>
          <w:szCs w:val="21"/>
          <w:lang w:val="en-US" w:eastAsia="zh-CN"/>
        </w:rPr>
        <w:t>发展思路</w:t>
      </w:r>
      <w:r>
        <w:rPr>
          <w:rFonts w:hint="eastAsia"/>
          <w:szCs w:val="21"/>
        </w:rPr>
        <w:t>，</w:t>
      </w:r>
      <w:r>
        <w:rPr>
          <w:szCs w:val="21"/>
        </w:rPr>
        <w:t>培养德智体美劳全面发展</w:t>
      </w:r>
      <w:r>
        <w:rPr>
          <w:rFonts w:hint="eastAsia"/>
          <w:szCs w:val="21"/>
        </w:rPr>
        <w:t>，</w:t>
      </w:r>
      <w:r>
        <w:rPr>
          <w:szCs w:val="21"/>
        </w:rPr>
        <w:t>具备工程实践能力、创新意识、团队协作精神和持续学习能力，面向地方产业需求，</w:t>
      </w:r>
      <w:r>
        <w:rPr>
          <w:rFonts w:hint="eastAsia"/>
          <w:szCs w:val="21"/>
        </w:rPr>
        <w:t>同时具有国际视野、通晓国际规则、沟通能力，能够适应国际化环境，</w:t>
      </w:r>
      <w:r>
        <w:rPr>
          <w:szCs w:val="21"/>
        </w:rPr>
        <w:t>解决复杂工程问题的高素质应用型人才</w:t>
      </w:r>
      <w:r>
        <w:rPr>
          <w:rFonts w:hint="eastAsia"/>
          <w:szCs w:val="21"/>
        </w:rPr>
        <w:t>。毕业生能在数据采集、数据处理、数据分析、数据挖掘，以及和大数据相关的软件开发、系统集成、人工智能应用等领域，胜任大数据应用需求分析、大数据应用系统设计、大数据应用系统开发、大数据应用系统测试、大数据应用系统运维、大数据应用系统运营、大数据应用咨询、大数据应用管理及大数据应用技术服务等工作，服务于广东省产业数智化转型和区域创新发展。</w:t>
      </w:r>
    </w:p>
    <w:bookmarkEnd w:id="0"/>
    <w:p w14:paraId="5732F653">
      <w:pPr>
        <w:widowControl/>
        <w:adjustRightInd w:val="0"/>
        <w:snapToGrid w:val="0"/>
        <w:spacing w:line="400" w:lineRule="exact"/>
        <w:ind w:firstLine="420" w:firstLineChars="200"/>
        <w:rPr>
          <w:rFonts w:ascii="宋体" w:hAnsi="宋体" w:cs="宋体"/>
          <w:szCs w:val="21"/>
        </w:rPr>
      </w:pPr>
      <w:r>
        <w:rPr>
          <w:rFonts w:hint="eastAsia" w:ascii="宋体" w:hAnsi="宋体" w:cs="宋体"/>
          <w:szCs w:val="21"/>
        </w:rPr>
        <w:t>本专业学生在毕业后5年左右期望达到以下目标：</w:t>
      </w:r>
    </w:p>
    <w:p w14:paraId="5920BD7F">
      <w:pPr>
        <w:widowControl/>
        <w:adjustRightInd w:val="0"/>
        <w:snapToGrid w:val="0"/>
        <w:spacing w:line="400" w:lineRule="exact"/>
        <w:ind w:firstLine="422" w:firstLineChars="200"/>
        <w:rPr>
          <w:rFonts w:ascii="宋体" w:hAnsi="宋体" w:cs="宋体"/>
          <w:szCs w:val="21"/>
        </w:rPr>
      </w:pPr>
      <w:r>
        <w:rPr>
          <w:rFonts w:hint="eastAsia" w:ascii="宋体" w:hAnsi="宋体" w:cs="宋体"/>
          <w:b/>
          <w:bCs/>
          <w:szCs w:val="21"/>
        </w:rPr>
        <w:t>目标1</w:t>
      </w:r>
      <w:r>
        <w:rPr>
          <w:rFonts w:hint="eastAsia" w:ascii="宋体" w:hAnsi="宋体" w:cs="宋体"/>
          <w:szCs w:val="21"/>
        </w:rPr>
        <w:t xml:space="preserve">：具有良好的大数据思维，具备在大数据专业技术应用、业务认知、建模与分析、数据工程应用、系统开发与工程化等方面开展大数据相关领域专业工作的能力。 </w:t>
      </w:r>
    </w:p>
    <w:p w14:paraId="581287D4">
      <w:pPr>
        <w:widowControl/>
        <w:adjustRightInd w:val="0"/>
        <w:snapToGrid w:val="0"/>
        <w:spacing w:line="400" w:lineRule="exact"/>
        <w:ind w:firstLine="422" w:firstLineChars="200"/>
        <w:rPr>
          <w:rFonts w:ascii="宋体" w:hAnsi="宋体" w:cs="宋体"/>
          <w:szCs w:val="21"/>
        </w:rPr>
      </w:pPr>
      <w:r>
        <w:rPr>
          <w:rFonts w:hint="eastAsia" w:ascii="宋体" w:hAnsi="宋体" w:cs="宋体"/>
          <w:b/>
          <w:bCs/>
          <w:szCs w:val="21"/>
        </w:rPr>
        <w:t>目标2</w:t>
      </w:r>
      <w:r>
        <w:rPr>
          <w:rFonts w:hint="eastAsia" w:ascii="宋体" w:hAnsi="宋体" w:cs="宋体"/>
          <w:szCs w:val="21"/>
        </w:rPr>
        <w:t>：能够综合考虑数据工程规范，拥有良好的工程职业道德；具备良好的数据治理和数据安全意识；具有良好的质量、成本、安全和环保意识。</w:t>
      </w:r>
    </w:p>
    <w:p w14:paraId="59F1AFEC">
      <w:pPr>
        <w:widowControl/>
        <w:adjustRightInd w:val="0"/>
        <w:snapToGrid w:val="0"/>
        <w:spacing w:line="400" w:lineRule="exact"/>
        <w:ind w:firstLine="422" w:firstLineChars="200"/>
        <w:rPr>
          <w:rFonts w:ascii="宋体" w:hAnsi="宋体" w:cs="宋体"/>
          <w:szCs w:val="21"/>
        </w:rPr>
      </w:pPr>
      <w:bookmarkStart w:id="1" w:name="_Hlk71561159"/>
      <w:r>
        <w:rPr>
          <w:rFonts w:hint="eastAsia" w:ascii="宋体" w:hAnsi="宋体" w:cs="宋体"/>
          <w:b/>
          <w:bCs/>
          <w:szCs w:val="21"/>
        </w:rPr>
        <w:t>目标3</w:t>
      </w:r>
      <w:r>
        <w:rPr>
          <w:rFonts w:hint="eastAsia" w:ascii="宋体" w:hAnsi="宋体" w:cs="宋体"/>
          <w:szCs w:val="21"/>
        </w:rPr>
        <w:t>：具有国际视野，自觉跟踪数据科学与大数据及相关领域的前沿技术，能积极主动继续学习以适应不断发展的需要。</w:t>
      </w:r>
    </w:p>
    <w:p w14:paraId="27F6DDC2">
      <w:pPr>
        <w:widowControl/>
        <w:adjustRightInd w:val="0"/>
        <w:snapToGrid w:val="0"/>
        <w:spacing w:line="400" w:lineRule="exact"/>
        <w:ind w:firstLine="422" w:firstLineChars="200"/>
        <w:rPr>
          <w:rFonts w:ascii="宋体" w:hAnsi="宋体" w:cs="宋体"/>
          <w:szCs w:val="21"/>
        </w:rPr>
      </w:pPr>
      <w:r>
        <w:rPr>
          <w:rFonts w:hint="eastAsia" w:ascii="宋体" w:hAnsi="宋体" w:cs="宋体"/>
          <w:b/>
          <w:bCs/>
          <w:szCs w:val="21"/>
        </w:rPr>
        <w:t>目标4</w:t>
      </w:r>
      <w:r>
        <w:rPr>
          <w:rFonts w:hint="eastAsia" w:ascii="宋体" w:hAnsi="宋体" w:cs="宋体"/>
          <w:szCs w:val="21"/>
        </w:rPr>
        <w:t>：具有良好的团队合作精神、交流与沟通能力、组织协调能力，能在团队中发挥有效作用；在国际化和多文化协作中具备团队沟通合作能力。</w:t>
      </w:r>
    </w:p>
    <w:p w14:paraId="44A619F8">
      <w:pPr>
        <w:widowControl/>
        <w:adjustRightInd w:val="0"/>
        <w:snapToGrid w:val="0"/>
        <w:spacing w:line="400" w:lineRule="exact"/>
        <w:ind w:firstLine="422" w:firstLineChars="200"/>
        <w:rPr>
          <w:rFonts w:ascii="宋体" w:hAnsi="宋体" w:cs="宋体"/>
          <w:szCs w:val="21"/>
        </w:rPr>
      </w:pPr>
      <w:r>
        <w:rPr>
          <w:rFonts w:hint="eastAsia" w:ascii="宋体" w:hAnsi="宋体" w:cs="宋体"/>
          <w:b/>
          <w:bCs/>
          <w:szCs w:val="21"/>
        </w:rPr>
        <w:t>目标5</w:t>
      </w:r>
      <w:r>
        <w:rPr>
          <w:rFonts w:hint="eastAsia" w:ascii="宋体" w:hAnsi="宋体" w:cs="宋体"/>
          <w:szCs w:val="21"/>
        </w:rPr>
        <w:t>：</w:t>
      </w:r>
      <w:r>
        <w:rPr>
          <w:szCs w:val="21"/>
        </w:rPr>
        <w:t>能应用所学</w:t>
      </w:r>
      <w:r>
        <w:rPr>
          <w:rFonts w:hint="eastAsia"/>
          <w:szCs w:val="21"/>
        </w:rPr>
        <w:t>的大数据技术与专业知识</w:t>
      </w:r>
      <w:r>
        <w:rPr>
          <w:szCs w:val="21"/>
        </w:rPr>
        <w:t>服务地方经济</w:t>
      </w:r>
      <w:r>
        <w:rPr>
          <w:rFonts w:hint="eastAsia"/>
          <w:szCs w:val="21"/>
        </w:rPr>
        <w:t>，在国际化和多文化环境中能够发挥专业特长，</w:t>
      </w:r>
      <w:r>
        <w:rPr>
          <w:szCs w:val="21"/>
        </w:rPr>
        <w:t>具备良好的职业道德、社会责任感、法律意识和人文素养。</w:t>
      </w:r>
    </w:p>
    <w:p w14:paraId="333F054D">
      <w:pPr>
        <w:widowControl/>
        <w:adjustRightInd w:val="0"/>
        <w:snapToGrid w:val="0"/>
        <w:spacing w:line="400" w:lineRule="exact"/>
        <w:ind w:left="480"/>
        <w:rPr>
          <w:rFonts w:ascii="宋体" w:hAnsi="宋体" w:cs="宋体"/>
          <w:szCs w:val="21"/>
        </w:rPr>
      </w:pPr>
    </w:p>
    <w:bookmarkEnd w:id="1"/>
    <w:p w14:paraId="13BB3C62">
      <w:pPr>
        <w:spacing w:line="360" w:lineRule="auto"/>
        <w:rPr>
          <w:b/>
          <w:bCs/>
          <w:sz w:val="28"/>
          <w:szCs w:val="28"/>
        </w:rPr>
      </w:pPr>
      <w:r>
        <w:rPr>
          <w:rFonts w:hint="eastAsia"/>
          <w:b/>
          <w:bCs/>
          <w:sz w:val="28"/>
          <w:szCs w:val="28"/>
        </w:rPr>
        <w:t>三、毕业要求</w:t>
      </w:r>
    </w:p>
    <w:p w14:paraId="1108342D">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毕业要求1</w:t>
      </w:r>
      <w:r>
        <w:rPr>
          <w:rFonts w:hint="eastAsia" w:ascii="宋体" w:hAnsi="宋体" w:cs="宋体"/>
          <w:szCs w:val="21"/>
        </w:rPr>
        <w:t xml:space="preserve"> </w:t>
      </w:r>
      <w:r>
        <w:rPr>
          <w:rFonts w:hint="eastAsia" w:ascii="宋体" w:hAnsi="宋体" w:cs="宋体"/>
          <w:b/>
          <w:bCs/>
          <w:szCs w:val="21"/>
        </w:rPr>
        <w:t>工程知识</w:t>
      </w:r>
      <w:r>
        <w:rPr>
          <w:rFonts w:hint="eastAsia" w:ascii="宋体" w:hAnsi="宋体" w:cs="宋体"/>
          <w:szCs w:val="21"/>
        </w:rPr>
        <w:t>：掌握数学、自然科学、</w:t>
      </w:r>
      <w:r>
        <w:rPr>
          <w:rFonts w:hint="eastAsia"/>
          <w:color w:val="000000"/>
          <w:szCs w:val="21"/>
        </w:rPr>
        <w:t>数据科学的理论与方法</w:t>
      </w:r>
      <w:r>
        <w:rPr>
          <w:rFonts w:hint="eastAsia" w:ascii="宋体" w:hAnsi="宋体" w:cs="宋体"/>
          <w:szCs w:val="21"/>
        </w:rPr>
        <w:t>和专业知识，了解数据科学与大数据技术专业领域的知识背景，能够运用数学、自然科学、数理逻辑、算法等专业理论知识解决数据科学和大数据技术中的复杂工程问题。</w:t>
      </w:r>
    </w:p>
    <w:p w14:paraId="02C65B26">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1.1 能够运用数学与自然科学的基本概念、理论知识与技能对大数据应用中的复杂工程问题进行归纳与抽象；</w:t>
      </w:r>
    </w:p>
    <w:p w14:paraId="0EA36825">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1.2 能够运用大数据应用开发所需的数据科学理论及专业知识，建立解决大数据应用的复杂工程问题的数学模型和软件模型，并能综合运用数学、自然科学、工程基础和专业知识等进行问题的求解；</w:t>
      </w:r>
    </w:p>
    <w:p w14:paraId="2DDF14C8">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1.3 能够运用大数据技术对大数据应用中复杂工程问题的处理结果进行有效展示和效果呈现。</w:t>
      </w:r>
    </w:p>
    <w:p w14:paraId="622D161E">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毕业要求2 问题分析</w:t>
      </w:r>
      <w:r>
        <w:rPr>
          <w:rFonts w:hint="eastAsia" w:ascii="宋体" w:hAnsi="宋体" w:cs="宋体"/>
          <w:szCs w:val="21"/>
        </w:rPr>
        <w:t>：能够将数学、自然科学、工程科学的基本原理，经过识别、表达，通过文献等资料的研究，分析数据科学与大数据技术领域的复杂工程问题，并提出解决该问题的有效方法。</w:t>
      </w:r>
    </w:p>
    <w:p w14:paraId="76B67874">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2.1 能够根据所学知识、或通过查阅文献资料，选择或建立一种大数据模型，来抽象表达数据科学与大数据领域复杂工程问题的解决方案；</w:t>
      </w:r>
    </w:p>
    <w:p w14:paraId="5137E822">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2.2 能够针对选择或建立的解决方案，通过具体指标来验证解决方案的合理性；</w:t>
      </w:r>
    </w:p>
    <w:p w14:paraId="68D15311">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2.3 能够认识某个复杂工程问题有多种选择方案，能够通过文献研究进行分析并可找到一个可替代的解决方案。</w:t>
      </w:r>
    </w:p>
    <w:p w14:paraId="416C9089">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毕业要求3 设计/开发解决方案</w:t>
      </w:r>
      <w:r>
        <w:rPr>
          <w:rFonts w:hint="eastAsia" w:ascii="宋体" w:hAnsi="宋体" w:cs="宋体"/>
          <w:szCs w:val="21"/>
        </w:rPr>
        <w:t>：能够根据数据科学和大数据技术领域复杂工程问题的解决方案，设计并开发满足特定需求的数据科学和大数据应用系统、算法流程或模块，并能够在设计或开发环节中考虑社会、健康、安全、法律、文化以及环境等因素。</w:t>
      </w:r>
    </w:p>
    <w:p w14:paraId="7CF1BE0B">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3.1依据大数据应用的基本处理流程、模型选择和分析方法的基本概念与设计方法，设计满足特定需求的算法、模型和软件架构，设计满足特定功能需求的数据处理模块；</w:t>
      </w:r>
    </w:p>
    <w:p w14:paraId="6114A9E0">
      <w:pPr>
        <w:widowControl/>
        <w:adjustRightInd w:val="0"/>
        <w:snapToGrid w:val="0"/>
        <w:spacing w:line="400" w:lineRule="exact"/>
        <w:ind w:firstLine="422" w:firstLineChars="201"/>
        <w:rPr>
          <w:rFonts w:ascii="宋体" w:hAnsi="宋体" w:cs="宋体"/>
          <w:szCs w:val="21"/>
        </w:rPr>
      </w:pPr>
      <w:bookmarkStart w:id="2" w:name="_Hlk49941566"/>
      <w:r>
        <w:rPr>
          <w:rFonts w:hint="eastAsia" w:ascii="宋体" w:hAnsi="宋体" w:cs="宋体"/>
          <w:szCs w:val="21"/>
        </w:rPr>
        <w:t>3.2 针对数据科学和大数据技术领域复杂工程问题的解决方案，设计或开发满足特定需求和约束条件的应用系统、算法流程或大数据处理模块；</w:t>
      </w:r>
    </w:p>
    <w:p w14:paraId="70C5D635">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3.3 在设计或开发过程中，能够考虑数据科学和大数据复杂工程问题相关的社会、健康、安全、法律、文化及环境等因素，并验证方案的可行性。</w:t>
      </w:r>
    </w:p>
    <w:bookmarkEnd w:id="2"/>
    <w:p w14:paraId="70B7954E">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毕业要求4 研究：</w:t>
      </w:r>
      <w:r>
        <w:rPr>
          <w:rFonts w:hint="eastAsia" w:ascii="宋体" w:hAnsi="宋体" w:cs="宋体"/>
          <w:szCs w:val="21"/>
        </w:rPr>
        <w:t>能够基于数据科学和大数据技术领域的科学原理，采用科学的方法对数据科学和大数据技术领域的复杂工程问题进行研究，包括设计实验、分析与解释数据、并能通过综合分析得到有效的结论。</w:t>
      </w:r>
    </w:p>
    <w:p w14:paraId="4DE7BA76">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4.1 能够实现并验证数据科学和大数据技术或系统相关的工程实验，并通过解释分析实验数据，给出实验结论；</w:t>
      </w:r>
    </w:p>
    <w:p w14:paraId="4DE914B6">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4.2 能够系统分析数据科学和大数据技术领域复杂工程问题，明确研究对象的基本特征和解决问题的关键环节，设计或制定具体的实验方案或实验装置；</w:t>
      </w:r>
    </w:p>
    <w:p w14:paraId="01CC6DC7">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4.3 能够实施设计或制定的实验方案或实验装置，通过信息综合分析和解释数据，说明实验的有效性、合理性。</w:t>
      </w:r>
    </w:p>
    <w:p w14:paraId="1A9C0EBD">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毕业要求5 使用现代工具</w:t>
      </w:r>
      <w:r>
        <w:rPr>
          <w:rFonts w:hint="eastAsia" w:ascii="宋体" w:hAnsi="宋体" w:cs="宋体"/>
          <w:szCs w:val="21"/>
        </w:rPr>
        <w:t>：能够针对数据科学和大数据技术领域的复杂工程问题的解决方案，选择并使用合适的技术、软硬件及系统资源、现代数据科学和大数据技术开发与测试工具和信息检索工具，包括对复杂工程问题进行的预测和模拟，并能理解其技术的局限性。</w:t>
      </w:r>
    </w:p>
    <w:p w14:paraId="6FEE18EA">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5.1 能够运用现代信息检索与人工智能工具，对大数据领域的信息和资料进行查询、检索与获取；能够运用现代设计工具对解决复杂工程问题进行方案设计；</w:t>
      </w:r>
    </w:p>
    <w:p w14:paraId="1C3EB8F4">
      <w:pPr>
        <w:widowControl/>
        <w:adjustRightInd w:val="0"/>
        <w:snapToGrid w:val="0"/>
        <w:spacing w:line="400" w:lineRule="exact"/>
        <w:ind w:firstLine="422" w:firstLineChars="201"/>
        <w:rPr>
          <w:rFonts w:ascii="宋体" w:hAnsi="宋体" w:cs="宋体"/>
          <w:szCs w:val="21"/>
        </w:rPr>
      </w:pPr>
      <w:bookmarkStart w:id="3" w:name="_Hlk49941555"/>
      <w:r>
        <w:rPr>
          <w:rFonts w:hint="eastAsia" w:ascii="宋体" w:hAnsi="宋体" w:cs="宋体"/>
          <w:szCs w:val="21"/>
        </w:rPr>
        <w:t>5.2 能够选择并使用合适的技术、软硬件及系统资源、现代数据科学和大数据技术开发与测试工具进行大数据领域复杂工程问题解决方案的开发、预测和模拟；</w:t>
      </w:r>
      <w:bookmarkEnd w:id="3"/>
      <w:r>
        <w:rPr>
          <w:rFonts w:hint="eastAsia" w:ascii="宋体" w:hAnsi="宋体" w:cs="宋体"/>
          <w:szCs w:val="21"/>
        </w:rPr>
        <w:t>能够针对数据科学和大数据技术领域复杂工程问题的背景知识，评价平台环境或有效资源在解决问题中的局限性。</w:t>
      </w:r>
    </w:p>
    <w:p w14:paraId="2D4A2A81">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毕业要求6 工程与可持续发展</w:t>
      </w:r>
      <w:r>
        <w:rPr>
          <w:rFonts w:hint="eastAsia" w:ascii="宋体" w:hAnsi="宋体" w:cs="宋体"/>
          <w:szCs w:val="21"/>
        </w:rPr>
        <w:t>：能够基于数据科学和大数据技术领域工程背景知识进行合理分析，具有质量意识和安全意识，理解和评价大数据领域复杂工程问题的解决方案对社会、健康、安全、法律、文化、环境和社会可持续发展的影响，并理解应承担的责任。</w:t>
      </w:r>
    </w:p>
    <w:p w14:paraId="114D63BE">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6.1 熟悉数据科学和大数据专业领域相关的技术标准、知识产权、产业政策、法律法规、心理健康、安全等方面的知识与技能，了解大数据领域与其相关性；</w:t>
      </w:r>
    </w:p>
    <w:p w14:paraId="60F8316F">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6.2 能够评价数据科学和大数据领域工程实践和复杂工程问题对对社会、健康、安全、法律及文化产生的影响，并能理解应承担的责任。</w:t>
      </w:r>
    </w:p>
    <w:p w14:paraId="2C8D5F1E">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毕业要求7 工程伦理和职业规范</w:t>
      </w:r>
      <w:r>
        <w:rPr>
          <w:rFonts w:hint="eastAsia" w:ascii="宋体" w:hAnsi="宋体" w:cs="宋体"/>
          <w:szCs w:val="21"/>
        </w:rPr>
        <w:t>：具有良好的人文社会科学素养、社会责任感，能够在数据科学和大数据技术领域的工程实践中理解并遵守工程职业道德和规范，履行责任。</w:t>
      </w:r>
    </w:p>
    <w:p w14:paraId="4686DC09">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7.1 能够运用人文社科知识，采用哲学的方法认识并分析问题，具有良好的思辨能力和解决问题的科学精神；</w:t>
      </w:r>
    </w:p>
    <w:p w14:paraId="3EB432D1">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7.2 理解数据科学和大数据技术领域工程职业道德与规范、社会责任感，能在工程实践中遵守并履行责任。</w:t>
      </w:r>
    </w:p>
    <w:p w14:paraId="220E44D5">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毕业要求8 个人和团队</w:t>
      </w:r>
      <w:r>
        <w:rPr>
          <w:rFonts w:hint="eastAsia" w:ascii="宋体" w:hAnsi="宋体" w:cs="宋体"/>
          <w:szCs w:val="21"/>
        </w:rPr>
        <w:t>：能够在数据科学和大数据领域工程项目的团队中承担个体、团队成员以及负责人的角色。</w:t>
      </w:r>
    </w:p>
    <w:p w14:paraId="18736F1B">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8.1 能够认识自我，具有信息共享、合作共事的团队意识；</w:t>
      </w:r>
    </w:p>
    <w:p w14:paraId="1F7A1C7A">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8.2 能够认识工程项目团队中，每个角色的含义及所起到的作用，能够胜任在团队中自己所承担的个体、团队成员及负责人等角色，并承担相应的责任；</w:t>
      </w:r>
    </w:p>
    <w:p w14:paraId="2AA33A9B">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毕业要求9 沟通</w:t>
      </w:r>
      <w:r>
        <w:rPr>
          <w:rFonts w:hint="eastAsia" w:ascii="宋体" w:hAnsi="宋体" w:cs="宋体"/>
          <w:szCs w:val="21"/>
        </w:rPr>
        <w:t>：掌握与社会公众沟通交流的基本技巧；能够针对数据科学和大数据复杂工程问题与业界同行及社会公众进行有效沟通和交流，包括撰写报告、陈述发言、清晰表达或回应指令；具备一定的国际视野，能够在跨文化背景下进行沟通与交流。</w:t>
      </w:r>
    </w:p>
    <w:p w14:paraId="530C0E52">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9.1 精通一门外语，能够在跨文化背景下进行沟通与交流，具备一定的国际视野；</w:t>
      </w:r>
    </w:p>
    <w:p w14:paraId="108E3A9B">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9.2 了解大数据领域相关技术及行业热点，能够通过口头报告、文字报告等形式发表自己的观点，并能与业界同行及社会公众进行有效沟通与交流。</w:t>
      </w:r>
    </w:p>
    <w:p w14:paraId="3B6B057B">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毕业要求10 项目管理</w:t>
      </w:r>
      <w:r>
        <w:rPr>
          <w:rFonts w:hint="eastAsia" w:ascii="宋体" w:hAnsi="宋体" w:cs="宋体"/>
          <w:szCs w:val="21"/>
        </w:rPr>
        <w:t>：能够将项目管理的原理和经济决策的方法，用于数据科学和大数据复杂工程问题的设计、运行及管理。</w:t>
      </w:r>
    </w:p>
    <w:p w14:paraId="13BE09DE">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10.1 了解工程实践活动中的管理原理、经济评估方法，掌握数据科学和大数据技术领域复杂工程问题的决策方向和方法；</w:t>
      </w:r>
    </w:p>
    <w:p w14:paraId="7C8D3661">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10.2 理解复杂工程问题，并能够胜任数据科学和大数据复杂工程问题中的项目管理工作。</w:t>
      </w:r>
    </w:p>
    <w:p w14:paraId="506C11EF">
      <w:pPr>
        <w:widowControl/>
        <w:adjustRightInd w:val="0"/>
        <w:snapToGrid w:val="0"/>
        <w:spacing w:line="400" w:lineRule="exact"/>
        <w:ind w:firstLine="424" w:firstLineChars="201"/>
        <w:rPr>
          <w:rFonts w:ascii="宋体" w:hAnsi="宋体" w:cs="宋体"/>
          <w:szCs w:val="21"/>
        </w:rPr>
      </w:pPr>
      <w:r>
        <w:rPr>
          <w:rFonts w:hint="eastAsia" w:ascii="宋体" w:hAnsi="宋体" w:cs="宋体"/>
          <w:b/>
          <w:bCs/>
          <w:szCs w:val="21"/>
        </w:rPr>
        <w:t>毕业要求11 终身学习</w:t>
      </w:r>
      <w:r>
        <w:rPr>
          <w:rFonts w:hint="eastAsia" w:ascii="宋体" w:hAnsi="宋体" w:cs="宋体"/>
          <w:szCs w:val="21"/>
        </w:rPr>
        <w:t>：具有自主学习和终身学习的意识，有不断学习和适应发展的能力。</w:t>
      </w:r>
    </w:p>
    <w:p w14:paraId="5CF8F0D6">
      <w:pPr>
        <w:widowControl/>
        <w:adjustRightInd w:val="0"/>
        <w:snapToGrid w:val="0"/>
        <w:spacing w:line="400" w:lineRule="exact"/>
        <w:ind w:firstLine="422" w:firstLineChars="201"/>
        <w:rPr>
          <w:rFonts w:ascii="宋体" w:hAnsi="宋体" w:cs="宋体"/>
          <w:szCs w:val="21"/>
        </w:rPr>
      </w:pPr>
      <w:r>
        <w:rPr>
          <w:rFonts w:hint="eastAsia" w:ascii="宋体" w:hAnsi="宋体" w:cs="宋体"/>
          <w:szCs w:val="21"/>
        </w:rPr>
        <w:t>11.1 了解数据科学和大数据技术发展中具有重大突破的历史事件，能够跟踪并了解大数据专业领域的国内外发展趋势与热点问题；</w:t>
      </w:r>
    </w:p>
    <w:p w14:paraId="553C3AFA">
      <w:pPr>
        <w:widowControl/>
        <w:adjustRightInd w:val="0"/>
        <w:snapToGrid w:val="0"/>
        <w:spacing w:line="400" w:lineRule="exact"/>
        <w:ind w:firstLine="422" w:firstLineChars="201"/>
        <w:rPr>
          <w:rFonts w:ascii="宋体" w:hAnsi="宋体" w:cs="宋体"/>
          <w:szCs w:val="21"/>
        </w:rPr>
      </w:pPr>
      <w:bookmarkStart w:id="4" w:name="_Hlk49941545"/>
      <w:r>
        <w:rPr>
          <w:rFonts w:hint="eastAsia" w:ascii="宋体" w:hAnsi="宋体" w:cs="宋体"/>
          <w:szCs w:val="21"/>
        </w:rPr>
        <w:t>11.2 具有自主学习和终身学习的意识，掌握自主学习的方法，并能对所学知识、技术与方法进理解、表达、总结和归纳。</w:t>
      </w:r>
      <w:bookmarkEnd w:id="4"/>
    </w:p>
    <w:p w14:paraId="02AF5E9E">
      <w:pPr>
        <w:spacing w:before="312" w:beforeLines="100"/>
        <w:rPr>
          <w:rFonts w:ascii="宋体" w:hAnsi="宋体" w:cs="宋体"/>
          <w:b/>
          <w:bCs/>
          <w:sz w:val="28"/>
          <w:szCs w:val="28"/>
        </w:rPr>
      </w:pPr>
      <w:r>
        <w:rPr>
          <w:rFonts w:hint="eastAsia" w:ascii="宋体" w:hAnsi="宋体" w:cs="宋体"/>
          <w:b/>
          <w:bCs/>
          <w:sz w:val="28"/>
          <w:szCs w:val="28"/>
        </w:rPr>
        <w:t>四、毕业要求对培养目标的支撑关系矩阵</w:t>
      </w:r>
    </w:p>
    <w:p w14:paraId="1CCD860D">
      <w:pPr>
        <w:widowControl/>
        <w:adjustRightInd w:val="0"/>
        <w:snapToGrid w:val="0"/>
        <w:spacing w:line="400" w:lineRule="exact"/>
        <w:ind w:firstLine="420" w:firstLineChars="200"/>
        <w:rPr>
          <w:b/>
          <w:szCs w:val="21"/>
        </w:rPr>
      </w:pPr>
      <w:r>
        <w:rPr>
          <w:szCs w:val="21"/>
        </w:rPr>
        <mc:AlternateContent>
          <mc:Choice Requires="wps">
            <w:drawing>
              <wp:anchor distT="0" distB="0" distL="114300" distR="114300" simplePos="0" relativeHeight="251659264" behindDoc="0" locked="0" layoutInCell="1" allowOverlap="1">
                <wp:simplePos x="0" y="0"/>
                <wp:positionH relativeFrom="column">
                  <wp:posOffset>-214630</wp:posOffset>
                </wp:positionH>
                <wp:positionV relativeFrom="paragraph">
                  <wp:posOffset>257175</wp:posOffset>
                </wp:positionV>
                <wp:extent cx="2064385" cy="588645"/>
                <wp:effectExtent l="0" t="0" r="31750" b="20955"/>
                <wp:wrapNone/>
                <wp:docPr id="2011229717" name="直接连接符 1"/>
                <wp:cNvGraphicFramePr/>
                <a:graphic xmlns:a="http://schemas.openxmlformats.org/drawingml/2006/main">
                  <a:graphicData uri="http://schemas.microsoft.com/office/word/2010/wordprocessingShape">
                    <wps:wsp>
                      <wps:cNvCnPr/>
                      <wps:spPr>
                        <a:xfrm>
                          <a:off x="0" y="0"/>
                          <a:ext cx="2064327" cy="5888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1" o:spid="_x0000_s1026" o:spt="20" style="position:absolute;left:0pt;margin-left:-16.9pt;margin-top:20.25pt;height:46.35pt;width:162.55pt;z-index:251659264;mso-width-relative:page;mso-height-relative:page;" filled="f" stroked="t" coordsize="21600,21600" o:gfxdata="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XVh6bYAAAACgEAAA8AAAAAAAAAAQAgAAAAIgAAAGRycy9kb3ducmV2&#10;LnhtbFBLAQIUABQAAAAIAIdO4kALdS+f/AEAAOEDAAAOAAAAAAAAAAEAIAAAACcBAABkcnMvZTJv&#10;RG9jLnhtbFBLBQYAAAAABgAGAFkBAACVBQAAAAA=&#10;">
                <v:fill on="f" focussize="0,0"/>
                <v:stroke color="#000000 [3200]" joinstyle="round"/>
                <v:imagedata o:title=""/>
                <o:lock v:ext="edit" aspectratio="f"/>
              </v:line>
            </w:pict>
          </mc:Fallback>
        </mc:AlternateContent>
      </w:r>
      <w:r>
        <w:rPr>
          <w:szCs w:val="21"/>
        </w:rPr>
        <w:t>本专业培养目标、毕业要求之间的支撑关系可由下表所示：</w:t>
      </w:r>
    </w:p>
    <w:tbl>
      <w:tblPr>
        <w:tblStyle w:val="10"/>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1"/>
        <w:gridCol w:w="1170"/>
        <w:gridCol w:w="1171"/>
        <w:gridCol w:w="1171"/>
        <w:gridCol w:w="1171"/>
        <w:gridCol w:w="1171"/>
      </w:tblGrid>
      <w:tr w14:paraId="04EE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jc w:val="center"/>
        </w:trPr>
        <w:tc>
          <w:tcPr>
            <w:tcW w:w="1805" w:type="pct"/>
            <w:vAlign w:val="center"/>
          </w:tcPr>
          <w:p w14:paraId="139C727A">
            <w:pPr>
              <w:jc w:val="center"/>
              <w:rPr>
                <w:b/>
                <w:bCs/>
                <w:szCs w:val="21"/>
              </w:rPr>
            </w:pPr>
            <w:r>
              <w:rPr>
                <w:b/>
                <w:bCs/>
                <w:szCs w:val="21"/>
              </w:rPr>
              <w:t>毕业要求</w:t>
            </w:r>
          </w:p>
          <w:p w14:paraId="73E05CF4">
            <w:pPr>
              <w:jc w:val="center"/>
              <w:rPr>
                <w:b/>
                <w:bCs/>
                <w:szCs w:val="21"/>
              </w:rPr>
            </w:pPr>
          </w:p>
          <w:p w14:paraId="015AE40C">
            <w:pPr>
              <w:jc w:val="center"/>
              <w:rPr>
                <w:b/>
                <w:bCs/>
                <w:szCs w:val="21"/>
              </w:rPr>
            </w:pPr>
            <w:r>
              <w:rPr>
                <w:b/>
                <w:bCs/>
                <w:szCs w:val="21"/>
              </w:rPr>
              <w:t>培养目标</w:t>
            </w:r>
          </w:p>
        </w:tc>
        <w:tc>
          <w:tcPr>
            <w:tcW w:w="638" w:type="pct"/>
            <w:vAlign w:val="center"/>
          </w:tcPr>
          <w:p w14:paraId="16EB46F3">
            <w:pPr>
              <w:jc w:val="center"/>
              <w:rPr>
                <w:rFonts w:ascii="宋体" w:hAnsi="宋体" w:cs="宋体"/>
                <w:b/>
                <w:bCs/>
                <w:sz w:val="20"/>
                <w:szCs w:val="20"/>
              </w:rPr>
            </w:pPr>
            <w:r>
              <w:rPr>
                <w:rFonts w:hint="eastAsia" w:ascii="宋体" w:hAnsi="宋体" w:cs="宋体"/>
                <w:b/>
                <w:bCs/>
                <w:sz w:val="20"/>
                <w:szCs w:val="20"/>
              </w:rPr>
              <w:t>培养目标1</w:t>
            </w:r>
          </w:p>
        </w:tc>
        <w:tc>
          <w:tcPr>
            <w:tcW w:w="638" w:type="pct"/>
            <w:vAlign w:val="center"/>
          </w:tcPr>
          <w:p w14:paraId="5B0DA0A8">
            <w:pPr>
              <w:jc w:val="center"/>
              <w:rPr>
                <w:rFonts w:ascii="宋体" w:hAnsi="宋体" w:cs="宋体"/>
                <w:b/>
                <w:bCs/>
                <w:sz w:val="20"/>
                <w:szCs w:val="20"/>
              </w:rPr>
            </w:pPr>
            <w:r>
              <w:rPr>
                <w:rFonts w:hint="eastAsia" w:ascii="宋体" w:hAnsi="宋体" w:cs="宋体"/>
                <w:b/>
                <w:bCs/>
                <w:sz w:val="20"/>
                <w:szCs w:val="20"/>
              </w:rPr>
              <w:t>培养目标2</w:t>
            </w:r>
          </w:p>
        </w:tc>
        <w:tc>
          <w:tcPr>
            <w:tcW w:w="638" w:type="pct"/>
            <w:vAlign w:val="center"/>
          </w:tcPr>
          <w:p w14:paraId="34D94435">
            <w:pPr>
              <w:jc w:val="center"/>
              <w:rPr>
                <w:rFonts w:ascii="宋体" w:hAnsi="宋体" w:cs="宋体"/>
                <w:b/>
                <w:bCs/>
                <w:sz w:val="20"/>
                <w:szCs w:val="20"/>
              </w:rPr>
            </w:pPr>
            <w:r>
              <w:rPr>
                <w:rFonts w:hint="eastAsia" w:ascii="宋体" w:hAnsi="宋体" w:cs="宋体"/>
                <w:b/>
                <w:bCs/>
                <w:sz w:val="20"/>
                <w:szCs w:val="20"/>
              </w:rPr>
              <w:t>培养目标3</w:t>
            </w:r>
          </w:p>
        </w:tc>
        <w:tc>
          <w:tcPr>
            <w:tcW w:w="638" w:type="pct"/>
            <w:vAlign w:val="center"/>
          </w:tcPr>
          <w:p w14:paraId="0E1A6818">
            <w:pPr>
              <w:jc w:val="center"/>
              <w:rPr>
                <w:rFonts w:ascii="宋体" w:hAnsi="宋体" w:cs="宋体"/>
                <w:b/>
                <w:bCs/>
                <w:sz w:val="20"/>
                <w:szCs w:val="20"/>
              </w:rPr>
            </w:pPr>
            <w:r>
              <w:rPr>
                <w:rFonts w:hint="eastAsia" w:ascii="宋体" w:hAnsi="宋体" w:cs="宋体"/>
                <w:b/>
                <w:bCs/>
                <w:sz w:val="20"/>
                <w:szCs w:val="20"/>
              </w:rPr>
              <w:t>培养目标4</w:t>
            </w:r>
          </w:p>
        </w:tc>
        <w:tc>
          <w:tcPr>
            <w:tcW w:w="638" w:type="pct"/>
            <w:vAlign w:val="center"/>
          </w:tcPr>
          <w:p w14:paraId="26181518">
            <w:pPr>
              <w:jc w:val="center"/>
              <w:rPr>
                <w:rFonts w:ascii="宋体" w:hAnsi="宋体" w:cs="宋体"/>
                <w:b/>
                <w:bCs/>
                <w:sz w:val="20"/>
                <w:szCs w:val="20"/>
              </w:rPr>
            </w:pPr>
            <w:r>
              <w:rPr>
                <w:rFonts w:hint="eastAsia" w:ascii="宋体" w:hAnsi="宋体" w:cs="宋体"/>
                <w:b/>
                <w:bCs/>
                <w:sz w:val="20"/>
                <w:szCs w:val="20"/>
              </w:rPr>
              <w:t>培养目标5</w:t>
            </w:r>
          </w:p>
        </w:tc>
      </w:tr>
      <w:tr w14:paraId="6BF6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5" w:type="pct"/>
            <w:vAlign w:val="center"/>
          </w:tcPr>
          <w:p w14:paraId="3C4048D2">
            <w:pPr>
              <w:jc w:val="left"/>
              <w:rPr>
                <w:szCs w:val="21"/>
              </w:rPr>
            </w:pPr>
            <w:r>
              <w:rPr>
                <w:szCs w:val="21"/>
              </w:rPr>
              <w:t>毕业要求1：工程知识</w:t>
            </w:r>
          </w:p>
        </w:tc>
        <w:tc>
          <w:tcPr>
            <w:tcW w:w="638" w:type="pct"/>
            <w:vAlign w:val="center"/>
          </w:tcPr>
          <w:p w14:paraId="09367303">
            <w:pPr>
              <w:widowControl/>
              <w:adjustRightInd w:val="0"/>
              <w:snapToGrid w:val="0"/>
              <w:spacing w:line="400" w:lineRule="exact"/>
              <w:jc w:val="center"/>
              <w:rPr>
                <w:szCs w:val="21"/>
              </w:rPr>
            </w:pPr>
            <w:r>
              <w:rPr>
                <w:szCs w:val="21"/>
              </w:rPr>
              <w:t>√</w:t>
            </w:r>
          </w:p>
        </w:tc>
        <w:tc>
          <w:tcPr>
            <w:tcW w:w="638" w:type="pct"/>
            <w:vAlign w:val="center"/>
          </w:tcPr>
          <w:p w14:paraId="08E701F3">
            <w:pPr>
              <w:widowControl/>
              <w:adjustRightInd w:val="0"/>
              <w:snapToGrid w:val="0"/>
              <w:spacing w:line="400" w:lineRule="exact"/>
              <w:jc w:val="center"/>
              <w:rPr>
                <w:szCs w:val="21"/>
              </w:rPr>
            </w:pPr>
          </w:p>
        </w:tc>
        <w:tc>
          <w:tcPr>
            <w:tcW w:w="638" w:type="pct"/>
            <w:vAlign w:val="center"/>
          </w:tcPr>
          <w:p w14:paraId="2142822C">
            <w:pPr>
              <w:widowControl/>
              <w:adjustRightInd w:val="0"/>
              <w:snapToGrid w:val="0"/>
              <w:spacing w:line="400" w:lineRule="exact"/>
              <w:jc w:val="center"/>
              <w:rPr>
                <w:szCs w:val="21"/>
              </w:rPr>
            </w:pPr>
            <w:r>
              <w:rPr>
                <w:szCs w:val="21"/>
              </w:rPr>
              <w:t>√</w:t>
            </w:r>
          </w:p>
        </w:tc>
        <w:tc>
          <w:tcPr>
            <w:tcW w:w="638" w:type="pct"/>
            <w:vAlign w:val="center"/>
          </w:tcPr>
          <w:p w14:paraId="0F88A2FC">
            <w:pPr>
              <w:widowControl/>
              <w:adjustRightInd w:val="0"/>
              <w:snapToGrid w:val="0"/>
              <w:spacing w:line="400" w:lineRule="exact"/>
              <w:jc w:val="center"/>
              <w:rPr>
                <w:szCs w:val="21"/>
              </w:rPr>
            </w:pPr>
          </w:p>
        </w:tc>
        <w:tc>
          <w:tcPr>
            <w:tcW w:w="638" w:type="pct"/>
            <w:vAlign w:val="center"/>
          </w:tcPr>
          <w:p w14:paraId="07E15E97">
            <w:pPr>
              <w:widowControl/>
              <w:adjustRightInd w:val="0"/>
              <w:snapToGrid w:val="0"/>
              <w:spacing w:line="400" w:lineRule="exact"/>
              <w:jc w:val="center"/>
              <w:rPr>
                <w:szCs w:val="21"/>
              </w:rPr>
            </w:pPr>
          </w:p>
        </w:tc>
      </w:tr>
      <w:tr w14:paraId="2EAC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67D176CB">
            <w:pPr>
              <w:jc w:val="left"/>
              <w:rPr>
                <w:szCs w:val="21"/>
              </w:rPr>
            </w:pPr>
            <w:r>
              <w:rPr>
                <w:szCs w:val="21"/>
              </w:rPr>
              <w:t>毕业要求2：问题分析</w:t>
            </w:r>
          </w:p>
        </w:tc>
        <w:tc>
          <w:tcPr>
            <w:tcW w:w="638" w:type="pct"/>
            <w:vAlign w:val="center"/>
          </w:tcPr>
          <w:p w14:paraId="69C73591">
            <w:pPr>
              <w:widowControl/>
              <w:adjustRightInd w:val="0"/>
              <w:snapToGrid w:val="0"/>
              <w:spacing w:line="400" w:lineRule="exact"/>
              <w:jc w:val="center"/>
              <w:rPr>
                <w:szCs w:val="21"/>
              </w:rPr>
            </w:pPr>
            <w:r>
              <w:rPr>
                <w:szCs w:val="21"/>
              </w:rPr>
              <w:t>√</w:t>
            </w:r>
          </w:p>
        </w:tc>
        <w:tc>
          <w:tcPr>
            <w:tcW w:w="638" w:type="pct"/>
            <w:vAlign w:val="center"/>
          </w:tcPr>
          <w:p w14:paraId="1A5EE421">
            <w:pPr>
              <w:widowControl/>
              <w:adjustRightInd w:val="0"/>
              <w:snapToGrid w:val="0"/>
              <w:spacing w:line="400" w:lineRule="exact"/>
              <w:jc w:val="center"/>
              <w:rPr>
                <w:szCs w:val="21"/>
              </w:rPr>
            </w:pPr>
          </w:p>
        </w:tc>
        <w:tc>
          <w:tcPr>
            <w:tcW w:w="638" w:type="pct"/>
            <w:vAlign w:val="center"/>
          </w:tcPr>
          <w:p w14:paraId="45628168">
            <w:pPr>
              <w:widowControl/>
              <w:adjustRightInd w:val="0"/>
              <w:snapToGrid w:val="0"/>
              <w:spacing w:line="400" w:lineRule="exact"/>
              <w:jc w:val="center"/>
              <w:rPr>
                <w:szCs w:val="21"/>
              </w:rPr>
            </w:pPr>
          </w:p>
        </w:tc>
        <w:tc>
          <w:tcPr>
            <w:tcW w:w="638" w:type="pct"/>
            <w:vAlign w:val="center"/>
          </w:tcPr>
          <w:p w14:paraId="6F0B4E31">
            <w:pPr>
              <w:widowControl/>
              <w:adjustRightInd w:val="0"/>
              <w:snapToGrid w:val="0"/>
              <w:spacing w:line="400" w:lineRule="exact"/>
              <w:jc w:val="center"/>
              <w:rPr>
                <w:szCs w:val="21"/>
              </w:rPr>
            </w:pPr>
          </w:p>
        </w:tc>
        <w:tc>
          <w:tcPr>
            <w:tcW w:w="638" w:type="pct"/>
            <w:vAlign w:val="center"/>
          </w:tcPr>
          <w:p w14:paraId="1FC39EB8">
            <w:pPr>
              <w:widowControl/>
              <w:adjustRightInd w:val="0"/>
              <w:snapToGrid w:val="0"/>
              <w:spacing w:line="400" w:lineRule="exact"/>
              <w:jc w:val="center"/>
              <w:rPr>
                <w:szCs w:val="21"/>
              </w:rPr>
            </w:pPr>
          </w:p>
        </w:tc>
      </w:tr>
      <w:tr w14:paraId="014D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359466D6">
            <w:pPr>
              <w:jc w:val="left"/>
              <w:rPr>
                <w:szCs w:val="21"/>
              </w:rPr>
            </w:pPr>
            <w:r>
              <w:rPr>
                <w:szCs w:val="21"/>
              </w:rPr>
              <w:t>毕业要求3：设计/开发解决方案</w:t>
            </w:r>
          </w:p>
        </w:tc>
        <w:tc>
          <w:tcPr>
            <w:tcW w:w="638" w:type="pct"/>
            <w:vAlign w:val="center"/>
          </w:tcPr>
          <w:p w14:paraId="1939EA26">
            <w:pPr>
              <w:widowControl/>
              <w:adjustRightInd w:val="0"/>
              <w:snapToGrid w:val="0"/>
              <w:spacing w:line="400" w:lineRule="exact"/>
              <w:jc w:val="center"/>
              <w:rPr>
                <w:szCs w:val="21"/>
              </w:rPr>
            </w:pPr>
            <w:r>
              <w:rPr>
                <w:szCs w:val="21"/>
              </w:rPr>
              <w:t>√</w:t>
            </w:r>
          </w:p>
        </w:tc>
        <w:tc>
          <w:tcPr>
            <w:tcW w:w="638" w:type="pct"/>
            <w:vAlign w:val="center"/>
          </w:tcPr>
          <w:p w14:paraId="5DD87571">
            <w:pPr>
              <w:widowControl/>
              <w:adjustRightInd w:val="0"/>
              <w:snapToGrid w:val="0"/>
              <w:spacing w:line="400" w:lineRule="exact"/>
              <w:jc w:val="center"/>
              <w:rPr>
                <w:szCs w:val="21"/>
              </w:rPr>
            </w:pPr>
            <w:r>
              <w:rPr>
                <w:szCs w:val="21"/>
              </w:rPr>
              <w:t>√</w:t>
            </w:r>
          </w:p>
        </w:tc>
        <w:tc>
          <w:tcPr>
            <w:tcW w:w="638" w:type="pct"/>
            <w:vAlign w:val="center"/>
          </w:tcPr>
          <w:p w14:paraId="541E4E62">
            <w:pPr>
              <w:widowControl/>
              <w:adjustRightInd w:val="0"/>
              <w:snapToGrid w:val="0"/>
              <w:spacing w:line="400" w:lineRule="exact"/>
              <w:jc w:val="center"/>
              <w:rPr>
                <w:szCs w:val="21"/>
              </w:rPr>
            </w:pPr>
          </w:p>
        </w:tc>
        <w:tc>
          <w:tcPr>
            <w:tcW w:w="638" w:type="pct"/>
            <w:vAlign w:val="center"/>
          </w:tcPr>
          <w:p w14:paraId="29B1F9BE">
            <w:pPr>
              <w:widowControl/>
              <w:adjustRightInd w:val="0"/>
              <w:snapToGrid w:val="0"/>
              <w:spacing w:line="400" w:lineRule="exact"/>
              <w:jc w:val="center"/>
              <w:rPr>
                <w:szCs w:val="21"/>
              </w:rPr>
            </w:pPr>
          </w:p>
        </w:tc>
        <w:tc>
          <w:tcPr>
            <w:tcW w:w="638" w:type="pct"/>
            <w:vAlign w:val="center"/>
          </w:tcPr>
          <w:p w14:paraId="2BC6B655">
            <w:pPr>
              <w:widowControl/>
              <w:adjustRightInd w:val="0"/>
              <w:snapToGrid w:val="0"/>
              <w:spacing w:line="400" w:lineRule="exact"/>
              <w:jc w:val="center"/>
              <w:rPr>
                <w:szCs w:val="21"/>
              </w:rPr>
            </w:pPr>
          </w:p>
        </w:tc>
      </w:tr>
      <w:tr w14:paraId="5930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18FBD7FB">
            <w:pPr>
              <w:jc w:val="left"/>
              <w:rPr>
                <w:szCs w:val="21"/>
              </w:rPr>
            </w:pPr>
            <w:r>
              <w:rPr>
                <w:szCs w:val="21"/>
              </w:rPr>
              <w:t>毕业要求4：研究</w:t>
            </w:r>
          </w:p>
        </w:tc>
        <w:tc>
          <w:tcPr>
            <w:tcW w:w="638" w:type="pct"/>
            <w:vAlign w:val="center"/>
          </w:tcPr>
          <w:p w14:paraId="10997B79">
            <w:pPr>
              <w:widowControl/>
              <w:adjustRightInd w:val="0"/>
              <w:snapToGrid w:val="0"/>
              <w:spacing w:line="400" w:lineRule="exact"/>
              <w:jc w:val="center"/>
              <w:rPr>
                <w:szCs w:val="21"/>
              </w:rPr>
            </w:pPr>
            <w:r>
              <w:rPr>
                <w:szCs w:val="21"/>
              </w:rPr>
              <w:t>√</w:t>
            </w:r>
          </w:p>
        </w:tc>
        <w:tc>
          <w:tcPr>
            <w:tcW w:w="638" w:type="pct"/>
            <w:vAlign w:val="center"/>
          </w:tcPr>
          <w:p w14:paraId="6B229447">
            <w:pPr>
              <w:widowControl/>
              <w:adjustRightInd w:val="0"/>
              <w:snapToGrid w:val="0"/>
              <w:spacing w:line="400" w:lineRule="exact"/>
              <w:jc w:val="center"/>
              <w:rPr>
                <w:szCs w:val="21"/>
              </w:rPr>
            </w:pPr>
          </w:p>
        </w:tc>
        <w:tc>
          <w:tcPr>
            <w:tcW w:w="638" w:type="pct"/>
            <w:vAlign w:val="center"/>
          </w:tcPr>
          <w:p w14:paraId="289F5CA5">
            <w:pPr>
              <w:widowControl/>
              <w:adjustRightInd w:val="0"/>
              <w:snapToGrid w:val="0"/>
              <w:spacing w:line="400" w:lineRule="exact"/>
              <w:jc w:val="center"/>
              <w:rPr>
                <w:szCs w:val="21"/>
              </w:rPr>
            </w:pPr>
          </w:p>
        </w:tc>
        <w:tc>
          <w:tcPr>
            <w:tcW w:w="638" w:type="pct"/>
            <w:vAlign w:val="center"/>
          </w:tcPr>
          <w:p w14:paraId="04B1F6F1">
            <w:pPr>
              <w:widowControl/>
              <w:adjustRightInd w:val="0"/>
              <w:snapToGrid w:val="0"/>
              <w:spacing w:line="400" w:lineRule="exact"/>
              <w:jc w:val="center"/>
              <w:rPr>
                <w:szCs w:val="21"/>
              </w:rPr>
            </w:pPr>
          </w:p>
        </w:tc>
        <w:tc>
          <w:tcPr>
            <w:tcW w:w="638" w:type="pct"/>
            <w:vAlign w:val="center"/>
          </w:tcPr>
          <w:p w14:paraId="3A5B3C97">
            <w:pPr>
              <w:widowControl/>
              <w:adjustRightInd w:val="0"/>
              <w:snapToGrid w:val="0"/>
              <w:spacing w:line="400" w:lineRule="exact"/>
              <w:jc w:val="center"/>
              <w:rPr>
                <w:szCs w:val="21"/>
              </w:rPr>
            </w:pPr>
          </w:p>
        </w:tc>
      </w:tr>
      <w:tr w14:paraId="7D2E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2A268295">
            <w:pPr>
              <w:jc w:val="left"/>
              <w:rPr>
                <w:szCs w:val="21"/>
              </w:rPr>
            </w:pPr>
            <w:r>
              <w:rPr>
                <w:szCs w:val="21"/>
              </w:rPr>
              <w:t>毕业要求5：使用现代工具</w:t>
            </w:r>
          </w:p>
        </w:tc>
        <w:tc>
          <w:tcPr>
            <w:tcW w:w="638" w:type="pct"/>
            <w:vAlign w:val="center"/>
          </w:tcPr>
          <w:p w14:paraId="226C5371">
            <w:pPr>
              <w:widowControl/>
              <w:adjustRightInd w:val="0"/>
              <w:snapToGrid w:val="0"/>
              <w:spacing w:line="400" w:lineRule="exact"/>
              <w:jc w:val="center"/>
              <w:rPr>
                <w:szCs w:val="21"/>
              </w:rPr>
            </w:pPr>
            <w:r>
              <w:rPr>
                <w:szCs w:val="21"/>
              </w:rPr>
              <w:t>√</w:t>
            </w:r>
          </w:p>
        </w:tc>
        <w:tc>
          <w:tcPr>
            <w:tcW w:w="638" w:type="pct"/>
            <w:vAlign w:val="center"/>
          </w:tcPr>
          <w:p w14:paraId="30C9CA34">
            <w:pPr>
              <w:widowControl/>
              <w:adjustRightInd w:val="0"/>
              <w:snapToGrid w:val="0"/>
              <w:spacing w:line="400" w:lineRule="exact"/>
              <w:jc w:val="center"/>
              <w:rPr>
                <w:szCs w:val="21"/>
              </w:rPr>
            </w:pPr>
          </w:p>
        </w:tc>
        <w:tc>
          <w:tcPr>
            <w:tcW w:w="638" w:type="pct"/>
            <w:vAlign w:val="center"/>
          </w:tcPr>
          <w:p w14:paraId="485EF08D">
            <w:pPr>
              <w:widowControl/>
              <w:adjustRightInd w:val="0"/>
              <w:snapToGrid w:val="0"/>
              <w:spacing w:line="400" w:lineRule="exact"/>
              <w:jc w:val="center"/>
              <w:rPr>
                <w:szCs w:val="21"/>
              </w:rPr>
            </w:pPr>
          </w:p>
        </w:tc>
        <w:tc>
          <w:tcPr>
            <w:tcW w:w="638" w:type="pct"/>
            <w:vAlign w:val="center"/>
          </w:tcPr>
          <w:p w14:paraId="7D3F2BE2">
            <w:pPr>
              <w:widowControl/>
              <w:adjustRightInd w:val="0"/>
              <w:snapToGrid w:val="0"/>
              <w:spacing w:line="400" w:lineRule="exact"/>
              <w:jc w:val="center"/>
              <w:rPr>
                <w:szCs w:val="21"/>
              </w:rPr>
            </w:pPr>
          </w:p>
        </w:tc>
        <w:tc>
          <w:tcPr>
            <w:tcW w:w="638" w:type="pct"/>
            <w:vAlign w:val="center"/>
          </w:tcPr>
          <w:p w14:paraId="7B83750F">
            <w:pPr>
              <w:widowControl/>
              <w:adjustRightInd w:val="0"/>
              <w:snapToGrid w:val="0"/>
              <w:spacing w:line="400" w:lineRule="exact"/>
              <w:jc w:val="center"/>
              <w:rPr>
                <w:szCs w:val="21"/>
              </w:rPr>
            </w:pPr>
          </w:p>
        </w:tc>
      </w:tr>
      <w:tr w14:paraId="2634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0487E518">
            <w:pPr>
              <w:jc w:val="left"/>
              <w:rPr>
                <w:szCs w:val="21"/>
              </w:rPr>
            </w:pPr>
            <w:r>
              <w:rPr>
                <w:szCs w:val="21"/>
              </w:rPr>
              <w:t>毕业要求6：工程与可持续发展</w:t>
            </w:r>
          </w:p>
        </w:tc>
        <w:tc>
          <w:tcPr>
            <w:tcW w:w="638" w:type="pct"/>
            <w:vAlign w:val="center"/>
          </w:tcPr>
          <w:p w14:paraId="6C6C71A7">
            <w:pPr>
              <w:widowControl/>
              <w:adjustRightInd w:val="0"/>
              <w:snapToGrid w:val="0"/>
              <w:spacing w:line="400" w:lineRule="exact"/>
              <w:jc w:val="center"/>
              <w:rPr>
                <w:szCs w:val="21"/>
              </w:rPr>
            </w:pPr>
            <w:r>
              <w:rPr>
                <w:szCs w:val="21"/>
              </w:rPr>
              <w:t>√</w:t>
            </w:r>
          </w:p>
        </w:tc>
        <w:tc>
          <w:tcPr>
            <w:tcW w:w="638" w:type="pct"/>
            <w:vAlign w:val="center"/>
          </w:tcPr>
          <w:p w14:paraId="17510CC1">
            <w:pPr>
              <w:widowControl/>
              <w:adjustRightInd w:val="0"/>
              <w:snapToGrid w:val="0"/>
              <w:spacing w:line="400" w:lineRule="exact"/>
              <w:jc w:val="center"/>
              <w:rPr>
                <w:szCs w:val="21"/>
              </w:rPr>
            </w:pPr>
            <w:r>
              <w:rPr>
                <w:szCs w:val="21"/>
              </w:rPr>
              <w:t>√</w:t>
            </w:r>
          </w:p>
        </w:tc>
        <w:tc>
          <w:tcPr>
            <w:tcW w:w="638" w:type="pct"/>
            <w:vAlign w:val="center"/>
          </w:tcPr>
          <w:p w14:paraId="1B630FF9">
            <w:pPr>
              <w:widowControl/>
              <w:adjustRightInd w:val="0"/>
              <w:snapToGrid w:val="0"/>
              <w:spacing w:line="400" w:lineRule="exact"/>
              <w:jc w:val="center"/>
              <w:rPr>
                <w:szCs w:val="21"/>
              </w:rPr>
            </w:pPr>
          </w:p>
        </w:tc>
        <w:tc>
          <w:tcPr>
            <w:tcW w:w="638" w:type="pct"/>
            <w:vAlign w:val="center"/>
          </w:tcPr>
          <w:p w14:paraId="42687E5A">
            <w:pPr>
              <w:widowControl/>
              <w:adjustRightInd w:val="0"/>
              <w:snapToGrid w:val="0"/>
              <w:spacing w:line="400" w:lineRule="exact"/>
              <w:jc w:val="center"/>
              <w:rPr>
                <w:szCs w:val="21"/>
              </w:rPr>
            </w:pPr>
          </w:p>
        </w:tc>
        <w:tc>
          <w:tcPr>
            <w:tcW w:w="638" w:type="pct"/>
            <w:vAlign w:val="center"/>
          </w:tcPr>
          <w:p w14:paraId="3DC413B1">
            <w:pPr>
              <w:widowControl/>
              <w:adjustRightInd w:val="0"/>
              <w:snapToGrid w:val="0"/>
              <w:spacing w:line="400" w:lineRule="exact"/>
              <w:jc w:val="center"/>
              <w:rPr>
                <w:szCs w:val="21"/>
              </w:rPr>
            </w:pPr>
          </w:p>
        </w:tc>
      </w:tr>
      <w:tr w14:paraId="0643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40A24A58">
            <w:pPr>
              <w:jc w:val="left"/>
              <w:rPr>
                <w:szCs w:val="21"/>
              </w:rPr>
            </w:pPr>
            <w:r>
              <w:rPr>
                <w:szCs w:val="21"/>
              </w:rPr>
              <w:t>毕业要求7：工程伦理和职业规范</w:t>
            </w:r>
          </w:p>
        </w:tc>
        <w:tc>
          <w:tcPr>
            <w:tcW w:w="638" w:type="pct"/>
            <w:vAlign w:val="center"/>
          </w:tcPr>
          <w:p w14:paraId="2D0ADA5A">
            <w:pPr>
              <w:widowControl/>
              <w:adjustRightInd w:val="0"/>
              <w:snapToGrid w:val="0"/>
              <w:spacing w:line="400" w:lineRule="exact"/>
              <w:jc w:val="center"/>
              <w:rPr>
                <w:szCs w:val="21"/>
              </w:rPr>
            </w:pPr>
          </w:p>
        </w:tc>
        <w:tc>
          <w:tcPr>
            <w:tcW w:w="638" w:type="pct"/>
            <w:vAlign w:val="center"/>
          </w:tcPr>
          <w:p w14:paraId="14677402">
            <w:pPr>
              <w:widowControl/>
              <w:adjustRightInd w:val="0"/>
              <w:snapToGrid w:val="0"/>
              <w:spacing w:line="400" w:lineRule="exact"/>
              <w:jc w:val="center"/>
              <w:rPr>
                <w:szCs w:val="21"/>
              </w:rPr>
            </w:pPr>
            <w:r>
              <w:rPr>
                <w:szCs w:val="21"/>
              </w:rPr>
              <w:t>√</w:t>
            </w:r>
          </w:p>
        </w:tc>
        <w:tc>
          <w:tcPr>
            <w:tcW w:w="638" w:type="pct"/>
            <w:vAlign w:val="center"/>
          </w:tcPr>
          <w:p w14:paraId="5FDA24E0">
            <w:pPr>
              <w:widowControl/>
              <w:adjustRightInd w:val="0"/>
              <w:snapToGrid w:val="0"/>
              <w:spacing w:line="400" w:lineRule="exact"/>
              <w:jc w:val="center"/>
              <w:rPr>
                <w:szCs w:val="21"/>
              </w:rPr>
            </w:pPr>
          </w:p>
        </w:tc>
        <w:tc>
          <w:tcPr>
            <w:tcW w:w="638" w:type="pct"/>
            <w:vAlign w:val="center"/>
          </w:tcPr>
          <w:p w14:paraId="4EC58F66">
            <w:pPr>
              <w:widowControl/>
              <w:adjustRightInd w:val="0"/>
              <w:snapToGrid w:val="0"/>
              <w:spacing w:line="400" w:lineRule="exact"/>
              <w:jc w:val="center"/>
              <w:rPr>
                <w:szCs w:val="21"/>
              </w:rPr>
            </w:pPr>
          </w:p>
        </w:tc>
        <w:tc>
          <w:tcPr>
            <w:tcW w:w="638" w:type="pct"/>
            <w:vAlign w:val="center"/>
          </w:tcPr>
          <w:p w14:paraId="0C1B16B9">
            <w:pPr>
              <w:widowControl/>
              <w:adjustRightInd w:val="0"/>
              <w:snapToGrid w:val="0"/>
              <w:spacing w:line="400" w:lineRule="exact"/>
              <w:jc w:val="center"/>
              <w:rPr>
                <w:szCs w:val="21"/>
              </w:rPr>
            </w:pPr>
          </w:p>
        </w:tc>
      </w:tr>
      <w:tr w14:paraId="4927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62245B78">
            <w:pPr>
              <w:jc w:val="left"/>
              <w:rPr>
                <w:szCs w:val="21"/>
              </w:rPr>
            </w:pPr>
            <w:r>
              <w:rPr>
                <w:szCs w:val="21"/>
              </w:rPr>
              <w:t>毕业要求8：个人与团队</w:t>
            </w:r>
          </w:p>
        </w:tc>
        <w:tc>
          <w:tcPr>
            <w:tcW w:w="638" w:type="pct"/>
            <w:vAlign w:val="center"/>
          </w:tcPr>
          <w:p w14:paraId="27D6034E">
            <w:pPr>
              <w:widowControl/>
              <w:adjustRightInd w:val="0"/>
              <w:snapToGrid w:val="0"/>
              <w:spacing w:line="400" w:lineRule="exact"/>
              <w:jc w:val="center"/>
              <w:rPr>
                <w:szCs w:val="21"/>
              </w:rPr>
            </w:pPr>
          </w:p>
        </w:tc>
        <w:tc>
          <w:tcPr>
            <w:tcW w:w="638" w:type="pct"/>
            <w:vAlign w:val="center"/>
          </w:tcPr>
          <w:p w14:paraId="584992B6">
            <w:pPr>
              <w:widowControl/>
              <w:adjustRightInd w:val="0"/>
              <w:snapToGrid w:val="0"/>
              <w:spacing w:line="400" w:lineRule="exact"/>
              <w:jc w:val="center"/>
              <w:rPr>
                <w:szCs w:val="21"/>
              </w:rPr>
            </w:pPr>
            <w:r>
              <w:rPr>
                <w:szCs w:val="21"/>
              </w:rPr>
              <w:t>√</w:t>
            </w:r>
          </w:p>
        </w:tc>
        <w:tc>
          <w:tcPr>
            <w:tcW w:w="638" w:type="pct"/>
            <w:vAlign w:val="center"/>
          </w:tcPr>
          <w:p w14:paraId="198E45FB">
            <w:pPr>
              <w:widowControl/>
              <w:adjustRightInd w:val="0"/>
              <w:snapToGrid w:val="0"/>
              <w:spacing w:line="400" w:lineRule="exact"/>
              <w:jc w:val="center"/>
              <w:rPr>
                <w:szCs w:val="21"/>
              </w:rPr>
            </w:pPr>
          </w:p>
        </w:tc>
        <w:tc>
          <w:tcPr>
            <w:tcW w:w="638" w:type="pct"/>
            <w:vAlign w:val="center"/>
          </w:tcPr>
          <w:p w14:paraId="021F7D50">
            <w:pPr>
              <w:widowControl/>
              <w:adjustRightInd w:val="0"/>
              <w:snapToGrid w:val="0"/>
              <w:spacing w:line="400" w:lineRule="exact"/>
              <w:jc w:val="center"/>
              <w:rPr>
                <w:szCs w:val="21"/>
              </w:rPr>
            </w:pPr>
            <w:r>
              <w:rPr>
                <w:szCs w:val="21"/>
              </w:rPr>
              <w:t>√</w:t>
            </w:r>
          </w:p>
        </w:tc>
        <w:tc>
          <w:tcPr>
            <w:tcW w:w="638" w:type="pct"/>
            <w:vAlign w:val="center"/>
          </w:tcPr>
          <w:p w14:paraId="0D171259">
            <w:pPr>
              <w:jc w:val="center"/>
              <w:rPr>
                <w:szCs w:val="21"/>
              </w:rPr>
            </w:pPr>
            <w:r>
              <w:rPr>
                <w:szCs w:val="21"/>
              </w:rPr>
              <w:t>√</w:t>
            </w:r>
          </w:p>
        </w:tc>
      </w:tr>
      <w:tr w14:paraId="7134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1060DDB8">
            <w:pPr>
              <w:jc w:val="left"/>
              <w:rPr>
                <w:szCs w:val="21"/>
              </w:rPr>
            </w:pPr>
            <w:r>
              <w:rPr>
                <w:szCs w:val="21"/>
              </w:rPr>
              <w:t>毕业要求9：沟通</w:t>
            </w:r>
          </w:p>
        </w:tc>
        <w:tc>
          <w:tcPr>
            <w:tcW w:w="638" w:type="pct"/>
            <w:vAlign w:val="center"/>
          </w:tcPr>
          <w:p w14:paraId="6F26941D">
            <w:pPr>
              <w:widowControl/>
              <w:adjustRightInd w:val="0"/>
              <w:snapToGrid w:val="0"/>
              <w:spacing w:line="400" w:lineRule="exact"/>
              <w:jc w:val="center"/>
              <w:rPr>
                <w:szCs w:val="21"/>
              </w:rPr>
            </w:pPr>
          </w:p>
        </w:tc>
        <w:tc>
          <w:tcPr>
            <w:tcW w:w="638" w:type="pct"/>
            <w:vAlign w:val="center"/>
          </w:tcPr>
          <w:p w14:paraId="360D062F">
            <w:pPr>
              <w:widowControl/>
              <w:adjustRightInd w:val="0"/>
              <w:snapToGrid w:val="0"/>
              <w:spacing w:line="400" w:lineRule="exact"/>
              <w:jc w:val="center"/>
              <w:rPr>
                <w:szCs w:val="21"/>
              </w:rPr>
            </w:pPr>
          </w:p>
        </w:tc>
        <w:tc>
          <w:tcPr>
            <w:tcW w:w="638" w:type="pct"/>
            <w:vAlign w:val="center"/>
          </w:tcPr>
          <w:p w14:paraId="2CB31769">
            <w:pPr>
              <w:widowControl/>
              <w:adjustRightInd w:val="0"/>
              <w:snapToGrid w:val="0"/>
              <w:spacing w:line="400" w:lineRule="exact"/>
              <w:jc w:val="center"/>
              <w:rPr>
                <w:szCs w:val="21"/>
              </w:rPr>
            </w:pPr>
          </w:p>
        </w:tc>
        <w:tc>
          <w:tcPr>
            <w:tcW w:w="638" w:type="pct"/>
            <w:vAlign w:val="center"/>
          </w:tcPr>
          <w:p w14:paraId="6D95E4EB">
            <w:pPr>
              <w:widowControl/>
              <w:adjustRightInd w:val="0"/>
              <w:snapToGrid w:val="0"/>
              <w:spacing w:line="400" w:lineRule="exact"/>
              <w:jc w:val="center"/>
              <w:rPr>
                <w:szCs w:val="21"/>
              </w:rPr>
            </w:pPr>
            <w:r>
              <w:rPr>
                <w:szCs w:val="21"/>
              </w:rPr>
              <w:t>√</w:t>
            </w:r>
          </w:p>
        </w:tc>
        <w:tc>
          <w:tcPr>
            <w:tcW w:w="638" w:type="pct"/>
            <w:vAlign w:val="center"/>
          </w:tcPr>
          <w:p w14:paraId="2A7BFA0B">
            <w:pPr>
              <w:widowControl/>
              <w:adjustRightInd w:val="0"/>
              <w:snapToGrid w:val="0"/>
              <w:spacing w:line="400" w:lineRule="exact"/>
              <w:jc w:val="center"/>
              <w:rPr>
                <w:szCs w:val="21"/>
              </w:rPr>
            </w:pPr>
            <w:r>
              <w:rPr>
                <w:szCs w:val="21"/>
              </w:rPr>
              <w:t>√</w:t>
            </w:r>
          </w:p>
        </w:tc>
      </w:tr>
      <w:tr w14:paraId="32FF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vAlign w:val="center"/>
          </w:tcPr>
          <w:p w14:paraId="7B183FBE">
            <w:pPr>
              <w:jc w:val="left"/>
              <w:rPr>
                <w:szCs w:val="21"/>
              </w:rPr>
            </w:pPr>
            <w:r>
              <w:rPr>
                <w:szCs w:val="21"/>
              </w:rPr>
              <w:t>毕业要求10：项目管理</w:t>
            </w:r>
          </w:p>
        </w:tc>
        <w:tc>
          <w:tcPr>
            <w:tcW w:w="638" w:type="pct"/>
            <w:vAlign w:val="center"/>
          </w:tcPr>
          <w:p w14:paraId="6C5267EA">
            <w:pPr>
              <w:widowControl/>
              <w:adjustRightInd w:val="0"/>
              <w:snapToGrid w:val="0"/>
              <w:spacing w:line="400" w:lineRule="exact"/>
              <w:jc w:val="center"/>
              <w:rPr>
                <w:szCs w:val="21"/>
              </w:rPr>
            </w:pPr>
          </w:p>
        </w:tc>
        <w:tc>
          <w:tcPr>
            <w:tcW w:w="638" w:type="pct"/>
            <w:vAlign w:val="center"/>
          </w:tcPr>
          <w:p w14:paraId="30695AA5">
            <w:pPr>
              <w:widowControl/>
              <w:adjustRightInd w:val="0"/>
              <w:snapToGrid w:val="0"/>
              <w:spacing w:line="400" w:lineRule="exact"/>
              <w:jc w:val="center"/>
              <w:rPr>
                <w:szCs w:val="21"/>
              </w:rPr>
            </w:pPr>
          </w:p>
        </w:tc>
        <w:tc>
          <w:tcPr>
            <w:tcW w:w="638" w:type="pct"/>
            <w:vAlign w:val="center"/>
          </w:tcPr>
          <w:p w14:paraId="54C72F4D">
            <w:pPr>
              <w:widowControl/>
              <w:adjustRightInd w:val="0"/>
              <w:snapToGrid w:val="0"/>
              <w:spacing w:line="400" w:lineRule="exact"/>
              <w:jc w:val="center"/>
              <w:rPr>
                <w:szCs w:val="21"/>
              </w:rPr>
            </w:pPr>
            <w:r>
              <w:rPr>
                <w:szCs w:val="21"/>
              </w:rPr>
              <w:t>√</w:t>
            </w:r>
          </w:p>
        </w:tc>
        <w:tc>
          <w:tcPr>
            <w:tcW w:w="638" w:type="pct"/>
            <w:vAlign w:val="center"/>
          </w:tcPr>
          <w:p w14:paraId="786E821F">
            <w:pPr>
              <w:widowControl/>
              <w:adjustRightInd w:val="0"/>
              <w:snapToGrid w:val="0"/>
              <w:spacing w:line="400" w:lineRule="exact"/>
              <w:jc w:val="center"/>
              <w:rPr>
                <w:szCs w:val="21"/>
              </w:rPr>
            </w:pPr>
          </w:p>
        </w:tc>
        <w:tc>
          <w:tcPr>
            <w:tcW w:w="638" w:type="pct"/>
            <w:vAlign w:val="center"/>
          </w:tcPr>
          <w:p w14:paraId="4282E7B5">
            <w:pPr>
              <w:widowControl/>
              <w:adjustRightInd w:val="0"/>
              <w:snapToGrid w:val="0"/>
              <w:spacing w:line="400" w:lineRule="exact"/>
              <w:jc w:val="center"/>
              <w:rPr>
                <w:szCs w:val="21"/>
              </w:rPr>
            </w:pPr>
          </w:p>
        </w:tc>
      </w:tr>
      <w:tr w14:paraId="11D7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05" w:type="pct"/>
            <w:vAlign w:val="center"/>
          </w:tcPr>
          <w:p w14:paraId="1C9E3C27">
            <w:pPr>
              <w:jc w:val="left"/>
              <w:rPr>
                <w:szCs w:val="21"/>
              </w:rPr>
            </w:pPr>
            <w:r>
              <w:rPr>
                <w:szCs w:val="21"/>
              </w:rPr>
              <w:t>毕业要求11：终身学习</w:t>
            </w:r>
          </w:p>
        </w:tc>
        <w:tc>
          <w:tcPr>
            <w:tcW w:w="638" w:type="pct"/>
            <w:vAlign w:val="center"/>
          </w:tcPr>
          <w:p w14:paraId="7D76711E">
            <w:pPr>
              <w:jc w:val="center"/>
              <w:rPr>
                <w:szCs w:val="21"/>
              </w:rPr>
            </w:pPr>
          </w:p>
        </w:tc>
        <w:tc>
          <w:tcPr>
            <w:tcW w:w="638" w:type="pct"/>
            <w:vAlign w:val="center"/>
          </w:tcPr>
          <w:p w14:paraId="43DE7AA4">
            <w:pPr>
              <w:widowControl/>
              <w:adjustRightInd w:val="0"/>
              <w:snapToGrid w:val="0"/>
              <w:spacing w:line="400" w:lineRule="exact"/>
              <w:jc w:val="center"/>
              <w:rPr>
                <w:szCs w:val="21"/>
              </w:rPr>
            </w:pPr>
          </w:p>
        </w:tc>
        <w:tc>
          <w:tcPr>
            <w:tcW w:w="638" w:type="pct"/>
            <w:vAlign w:val="center"/>
          </w:tcPr>
          <w:p w14:paraId="4913D166">
            <w:pPr>
              <w:widowControl/>
              <w:adjustRightInd w:val="0"/>
              <w:snapToGrid w:val="0"/>
              <w:spacing w:line="400" w:lineRule="exact"/>
              <w:jc w:val="center"/>
              <w:rPr>
                <w:szCs w:val="21"/>
              </w:rPr>
            </w:pPr>
            <w:r>
              <w:rPr>
                <w:szCs w:val="21"/>
              </w:rPr>
              <w:t>√</w:t>
            </w:r>
          </w:p>
        </w:tc>
        <w:tc>
          <w:tcPr>
            <w:tcW w:w="638" w:type="pct"/>
            <w:vAlign w:val="center"/>
          </w:tcPr>
          <w:p w14:paraId="18551E82">
            <w:pPr>
              <w:widowControl/>
              <w:adjustRightInd w:val="0"/>
              <w:snapToGrid w:val="0"/>
              <w:spacing w:line="400" w:lineRule="exact"/>
              <w:jc w:val="center"/>
              <w:rPr>
                <w:szCs w:val="21"/>
              </w:rPr>
            </w:pPr>
          </w:p>
        </w:tc>
        <w:tc>
          <w:tcPr>
            <w:tcW w:w="638" w:type="pct"/>
            <w:vAlign w:val="center"/>
          </w:tcPr>
          <w:p w14:paraId="14801CA6">
            <w:pPr>
              <w:widowControl/>
              <w:adjustRightInd w:val="0"/>
              <w:snapToGrid w:val="0"/>
              <w:spacing w:line="400" w:lineRule="exact"/>
              <w:jc w:val="center"/>
              <w:rPr>
                <w:szCs w:val="21"/>
              </w:rPr>
            </w:pPr>
            <w:r>
              <w:rPr>
                <w:szCs w:val="21"/>
              </w:rPr>
              <w:t>√</w:t>
            </w:r>
          </w:p>
        </w:tc>
      </w:tr>
    </w:tbl>
    <w:p w14:paraId="1D218A9D">
      <w:pPr>
        <w:pStyle w:val="3"/>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备注：“培养目标—毕业要求”</w:t>
      </w:r>
      <w:r>
        <w:rPr>
          <w:rFonts w:hint="eastAsia" w:ascii="Times New Roman" w:hAnsi="Times New Roman" w:cs="Times New Roman"/>
          <w:bCs w:val="0"/>
          <w:sz w:val="18"/>
          <w:szCs w:val="18"/>
        </w:rPr>
        <w:t>关联</w:t>
      </w:r>
      <w:r>
        <w:rPr>
          <w:rFonts w:ascii="Times New Roman" w:hAnsi="Times New Roman" w:cs="Times New Roman"/>
          <w:bCs w:val="0"/>
          <w:sz w:val="18"/>
          <w:szCs w:val="18"/>
        </w:rPr>
        <w:t>矩阵用“√”展示培养目标与毕业要求达成的关联度情况。</w:t>
      </w:r>
    </w:p>
    <w:p w14:paraId="2ACF789C">
      <w:pPr>
        <w:spacing w:after="312" w:afterLines="100"/>
        <w:rPr>
          <w:rFonts w:ascii="宋体" w:hAnsi="宋体" w:cs="宋体"/>
          <w:szCs w:val="21"/>
        </w:rPr>
      </w:pPr>
    </w:p>
    <w:p w14:paraId="7452CEC3">
      <w:pPr>
        <w:spacing w:before="312" w:beforeLines="100"/>
        <w:rPr>
          <w:rFonts w:ascii="宋体" w:hAnsi="宋体" w:cs="宋体"/>
          <w:b/>
          <w:bCs/>
          <w:sz w:val="28"/>
          <w:szCs w:val="28"/>
        </w:rPr>
      </w:pPr>
      <w:r>
        <w:rPr>
          <w:rFonts w:hint="eastAsia" w:ascii="宋体" w:hAnsi="宋体" w:cs="宋体"/>
          <w:b/>
          <w:bCs/>
          <w:sz w:val="28"/>
          <w:szCs w:val="28"/>
        </w:rPr>
        <w:t>五、毕业条件和学位授予</w:t>
      </w:r>
    </w:p>
    <w:p w14:paraId="27D303BB">
      <w:pPr>
        <w:pStyle w:val="3"/>
        <w:spacing w:line="400" w:lineRule="exact"/>
        <w:jc w:val="center"/>
        <w:rPr>
          <w:rFonts w:ascii="Times New Roman" w:hAnsi="Times New Roman" w:cs="Times New Roman"/>
          <w:b/>
          <w:bCs w:val="0"/>
          <w:sz w:val="24"/>
          <w:szCs w:val="24"/>
        </w:rPr>
      </w:pPr>
      <w:r>
        <w:rPr>
          <w:rFonts w:ascii="Times New Roman" w:hAnsi="Times New Roman" w:cs="Times New Roman"/>
          <w:b/>
          <w:bCs w:val="0"/>
          <w:sz w:val="24"/>
          <w:szCs w:val="24"/>
        </w:rPr>
        <w:t>毕业学分结构表</w:t>
      </w:r>
    </w:p>
    <w:tbl>
      <w:tblPr>
        <w:tblStyle w:val="9"/>
        <w:tblW w:w="9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641"/>
        <w:gridCol w:w="670"/>
        <w:gridCol w:w="650"/>
        <w:gridCol w:w="680"/>
        <w:gridCol w:w="640"/>
        <w:gridCol w:w="660"/>
        <w:gridCol w:w="710"/>
        <w:gridCol w:w="1100"/>
        <w:gridCol w:w="700"/>
        <w:gridCol w:w="697"/>
        <w:gridCol w:w="579"/>
        <w:gridCol w:w="486"/>
        <w:gridCol w:w="567"/>
      </w:tblGrid>
      <w:tr w14:paraId="35BA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8" w:type="dxa"/>
            <w:vMerge w:val="restart"/>
            <w:vAlign w:val="center"/>
          </w:tcPr>
          <w:p w14:paraId="6542DE32">
            <w:pPr>
              <w:widowControl/>
              <w:jc w:val="center"/>
              <w:textAlignment w:val="center"/>
              <w:rPr>
                <w:kern w:val="0"/>
                <w:szCs w:val="21"/>
                <w:lang w:bidi="ar"/>
              </w:rPr>
            </w:pPr>
          </w:p>
          <w:p w14:paraId="51530605">
            <w:pPr>
              <w:widowControl/>
              <w:jc w:val="center"/>
              <w:textAlignment w:val="center"/>
              <w:rPr>
                <w:kern w:val="0"/>
                <w:szCs w:val="21"/>
                <w:lang w:bidi="ar"/>
              </w:rPr>
            </w:pPr>
            <w:r>
              <w:rPr>
                <w:kern w:val="0"/>
                <w:szCs w:val="21"/>
                <w:lang w:bidi="ar"/>
              </w:rPr>
              <w:t>毕</w:t>
            </w:r>
          </w:p>
          <w:p w14:paraId="791AD032">
            <w:pPr>
              <w:widowControl/>
              <w:jc w:val="center"/>
              <w:textAlignment w:val="center"/>
              <w:rPr>
                <w:kern w:val="0"/>
                <w:szCs w:val="21"/>
                <w:lang w:bidi="ar"/>
              </w:rPr>
            </w:pPr>
            <w:r>
              <w:rPr>
                <w:kern w:val="0"/>
                <w:szCs w:val="21"/>
                <w:lang w:bidi="ar"/>
              </w:rPr>
              <w:t>业</w:t>
            </w:r>
          </w:p>
          <w:p w14:paraId="14B1FAF7">
            <w:pPr>
              <w:widowControl/>
              <w:jc w:val="center"/>
              <w:textAlignment w:val="center"/>
              <w:rPr>
                <w:kern w:val="0"/>
                <w:szCs w:val="21"/>
                <w:lang w:bidi="ar"/>
              </w:rPr>
            </w:pPr>
            <w:r>
              <w:rPr>
                <w:kern w:val="0"/>
                <w:szCs w:val="21"/>
                <w:lang w:bidi="ar"/>
              </w:rPr>
              <w:t>总</w:t>
            </w:r>
          </w:p>
          <w:p w14:paraId="0AF57F52">
            <w:pPr>
              <w:widowControl/>
              <w:jc w:val="center"/>
              <w:textAlignment w:val="center"/>
              <w:rPr>
                <w:kern w:val="0"/>
                <w:szCs w:val="21"/>
                <w:lang w:bidi="ar"/>
              </w:rPr>
            </w:pPr>
            <w:r>
              <w:rPr>
                <w:kern w:val="0"/>
                <w:szCs w:val="21"/>
                <w:lang w:bidi="ar"/>
              </w:rPr>
              <w:t>学</w:t>
            </w:r>
          </w:p>
          <w:p w14:paraId="07221900">
            <w:pPr>
              <w:widowControl/>
              <w:jc w:val="center"/>
              <w:textAlignment w:val="center"/>
              <w:rPr>
                <w:szCs w:val="21"/>
              </w:rPr>
            </w:pPr>
            <w:r>
              <w:rPr>
                <w:kern w:val="0"/>
                <w:szCs w:val="21"/>
                <w:lang w:bidi="ar"/>
              </w:rPr>
              <w:t>分</w:t>
            </w:r>
          </w:p>
        </w:tc>
        <w:tc>
          <w:tcPr>
            <w:tcW w:w="6451" w:type="dxa"/>
            <w:gridSpan w:val="9"/>
            <w:vAlign w:val="center"/>
          </w:tcPr>
          <w:p w14:paraId="4225CEEB">
            <w:pPr>
              <w:widowControl/>
              <w:jc w:val="center"/>
              <w:textAlignment w:val="center"/>
              <w:rPr>
                <w:szCs w:val="21"/>
              </w:rPr>
            </w:pPr>
            <w:r>
              <w:rPr>
                <w:kern w:val="0"/>
                <w:szCs w:val="21"/>
                <w:lang w:bidi="ar"/>
              </w:rPr>
              <w:t>公共教育（</w:t>
            </w:r>
            <w:r>
              <w:rPr>
                <w:rFonts w:hint="eastAsia"/>
                <w:kern w:val="0"/>
                <w:szCs w:val="21"/>
                <w:lang w:bidi="ar"/>
              </w:rPr>
              <w:t>72</w:t>
            </w:r>
            <w:r>
              <w:rPr>
                <w:kern w:val="0"/>
                <w:szCs w:val="21"/>
                <w:lang w:bidi="ar"/>
              </w:rPr>
              <w:t>）</w:t>
            </w:r>
          </w:p>
        </w:tc>
        <w:tc>
          <w:tcPr>
            <w:tcW w:w="1762" w:type="dxa"/>
            <w:gridSpan w:val="3"/>
            <w:vAlign w:val="center"/>
          </w:tcPr>
          <w:p w14:paraId="3F7FF6DF">
            <w:pPr>
              <w:widowControl/>
              <w:jc w:val="center"/>
              <w:textAlignment w:val="center"/>
              <w:rPr>
                <w:kern w:val="0"/>
                <w:szCs w:val="21"/>
                <w:lang w:bidi="ar"/>
              </w:rPr>
            </w:pPr>
            <w:r>
              <w:rPr>
                <w:kern w:val="0"/>
                <w:szCs w:val="21"/>
                <w:lang w:bidi="ar"/>
              </w:rPr>
              <w:t>专业教育（</w:t>
            </w:r>
            <w:r>
              <w:rPr>
                <w:rFonts w:hint="eastAsia"/>
                <w:kern w:val="0"/>
                <w:szCs w:val="21"/>
                <w:lang w:bidi="ar"/>
              </w:rPr>
              <w:t>64</w:t>
            </w:r>
            <w:r>
              <w:rPr>
                <w:kern w:val="0"/>
                <w:szCs w:val="21"/>
                <w:lang w:bidi="ar"/>
              </w:rPr>
              <w:t>）</w:t>
            </w:r>
          </w:p>
        </w:tc>
        <w:tc>
          <w:tcPr>
            <w:tcW w:w="567" w:type="dxa"/>
            <w:vMerge w:val="restart"/>
            <w:vAlign w:val="center"/>
          </w:tcPr>
          <w:p w14:paraId="2B2E9943">
            <w:pPr>
              <w:widowControl/>
              <w:jc w:val="center"/>
              <w:textAlignment w:val="center"/>
              <w:rPr>
                <w:kern w:val="0"/>
                <w:szCs w:val="21"/>
                <w:lang w:bidi="ar"/>
              </w:rPr>
            </w:pPr>
            <w:r>
              <w:rPr>
                <w:kern w:val="0"/>
                <w:szCs w:val="21"/>
                <w:lang w:bidi="ar"/>
              </w:rPr>
              <w:t>工程实践</w:t>
            </w:r>
            <w:r>
              <w:rPr>
                <w:rFonts w:hint="eastAsia"/>
                <w:kern w:val="0"/>
                <w:szCs w:val="21"/>
                <w:lang w:bidi="ar"/>
              </w:rPr>
              <w:t>与毕业设计</w:t>
            </w:r>
          </w:p>
        </w:tc>
      </w:tr>
      <w:tr w14:paraId="4521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8" w:type="dxa"/>
            <w:vMerge w:val="continue"/>
            <w:vAlign w:val="center"/>
          </w:tcPr>
          <w:p w14:paraId="4B1E6A08">
            <w:pPr>
              <w:jc w:val="center"/>
              <w:rPr>
                <w:szCs w:val="21"/>
              </w:rPr>
            </w:pPr>
          </w:p>
        </w:tc>
        <w:tc>
          <w:tcPr>
            <w:tcW w:w="3941" w:type="dxa"/>
            <w:gridSpan w:val="6"/>
            <w:vAlign w:val="center"/>
          </w:tcPr>
          <w:p w14:paraId="68D69FE7">
            <w:pPr>
              <w:widowControl/>
              <w:jc w:val="center"/>
              <w:textAlignment w:val="center"/>
              <w:rPr>
                <w:kern w:val="0"/>
                <w:szCs w:val="21"/>
                <w:lang w:bidi="ar"/>
              </w:rPr>
            </w:pPr>
            <w:r>
              <w:rPr>
                <w:kern w:val="0"/>
                <w:szCs w:val="21"/>
                <w:lang w:bidi="ar"/>
              </w:rPr>
              <w:t>公共必修</w:t>
            </w:r>
          </w:p>
        </w:tc>
        <w:tc>
          <w:tcPr>
            <w:tcW w:w="2510" w:type="dxa"/>
            <w:gridSpan w:val="3"/>
            <w:vAlign w:val="center"/>
          </w:tcPr>
          <w:p w14:paraId="0CC14972">
            <w:pPr>
              <w:widowControl/>
              <w:jc w:val="center"/>
              <w:textAlignment w:val="center"/>
              <w:rPr>
                <w:szCs w:val="21"/>
              </w:rPr>
            </w:pPr>
            <w:r>
              <w:rPr>
                <w:kern w:val="0"/>
                <w:szCs w:val="21"/>
                <w:lang w:bidi="ar"/>
              </w:rPr>
              <w:t>公共选修</w:t>
            </w:r>
          </w:p>
        </w:tc>
        <w:tc>
          <w:tcPr>
            <w:tcW w:w="1276" w:type="dxa"/>
            <w:gridSpan w:val="2"/>
            <w:vAlign w:val="center"/>
          </w:tcPr>
          <w:p w14:paraId="6E2B5CCC">
            <w:pPr>
              <w:widowControl/>
              <w:jc w:val="center"/>
              <w:textAlignment w:val="center"/>
              <w:rPr>
                <w:kern w:val="0"/>
                <w:szCs w:val="21"/>
                <w:lang w:bidi="ar"/>
              </w:rPr>
            </w:pPr>
            <w:r>
              <w:rPr>
                <w:kern w:val="0"/>
                <w:szCs w:val="21"/>
                <w:lang w:bidi="ar"/>
              </w:rPr>
              <w:t>专业必修</w:t>
            </w:r>
          </w:p>
        </w:tc>
        <w:tc>
          <w:tcPr>
            <w:tcW w:w="486" w:type="dxa"/>
            <w:vMerge w:val="restart"/>
            <w:vAlign w:val="center"/>
          </w:tcPr>
          <w:p w14:paraId="1093FBC4">
            <w:pPr>
              <w:widowControl/>
              <w:jc w:val="center"/>
              <w:textAlignment w:val="center"/>
              <w:rPr>
                <w:kern w:val="0"/>
                <w:szCs w:val="21"/>
                <w:lang w:bidi="ar"/>
              </w:rPr>
            </w:pPr>
            <w:r>
              <w:rPr>
                <w:kern w:val="0"/>
                <w:szCs w:val="21"/>
                <w:lang w:bidi="ar"/>
              </w:rPr>
              <w:t>专业选修</w:t>
            </w:r>
          </w:p>
        </w:tc>
        <w:tc>
          <w:tcPr>
            <w:tcW w:w="567" w:type="dxa"/>
            <w:vMerge w:val="continue"/>
            <w:vAlign w:val="center"/>
          </w:tcPr>
          <w:p w14:paraId="182E5936">
            <w:pPr>
              <w:widowControl/>
              <w:jc w:val="center"/>
              <w:textAlignment w:val="center"/>
              <w:rPr>
                <w:szCs w:val="21"/>
              </w:rPr>
            </w:pPr>
          </w:p>
        </w:tc>
      </w:tr>
      <w:tr w14:paraId="0309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8" w:type="dxa"/>
            <w:vMerge w:val="continue"/>
            <w:vAlign w:val="center"/>
          </w:tcPr>
          <w:p w14:paraId="21D37629">
            <w:pPr>
              <w:jc w:val="center"/>
              <w:rPr>
                <w:szCs w:val="21"/>
              </w:rPr>
            </w:pPr>
          </w:p>
        </w:tc>
        <w:tc>
          <w:tcPr>
            <w:tcW w:w="641" w:type="dxa"/>
            <w:vAlign w:val="center"/>
          </w:tcPr>
          <w:p w14:paraId="4868D3AB">
            <w:pPr>
              <w:jc w:val="center"/>
              <w:rPr>
                <w:szCs w:val="21"/>
              </w:rPr>
            </w:pPr>
            <w:r>
              <w:rPr>
                <w:szCs w:val="21"/>
              </w:rPr>
              <w:t>数学与自然科学类</w:t>
            </w:r>
          </w:p>
        </w:tc>
        <w:tc>
          <w:tcPr>
            <w:tcW w:w="670" w:type="dxa"/>
            <w:vAlign w:val="center"/>
          </w:tcPr>
          <w:p w14:paraId="788D199D">
            <w:pPr>
              <w:jc w:val="center"/>
              <w:rPr>
                <w:szCs w:val="21"/>
              </w:rPr>
            </w:pPr>
            <w:r>
              <w:rPr>
                <w:szCs w:val="21"/>
              </w:rPr>
              <w:t>大学英语</w:t>
            </w:r>
          </w:p>
          <w:p w14:paraId="581C9BB6">
            <w:pPr>
              <w:jc w:val="center"/>
              <w:rPr>
                <w:szCs w:val="21"/>
              </w:rPr>
            </w:pPr>
            <w:r>
              <w:rPr>
                <w:szCs w:val="21"/>
              </w:rPr>
              <w:t>课</w:t>
            </w:r>
          </w:p>
        </w:tc>
        <w:tc>
          <w:tcPr>
            <w:tcW w:w="650" w:type="dxa"/>
            <w:vAlign w:val="center"/>
          </w:tcPr>
          <w:p w14:paraId="5C8E82BC">
            <w:pPr>
              <w:jc w:val="center"/>
              <w:rPr>
                <w:szCs w:val="21"/>
              </w:rPr>
            </w:pPr>
            <w:r>
              <w:rPr>
                <w:szCs w:val="21"/>
              </w:rPr>
              <w:t>大学体育课</w:t>
            </w:r>
          </w:p>
        </w:tc>
        <w:tc>
          <w:tcPr>
            <w:tcW w:w="680" w:type="dxa"/>
            <w:vAlign w:val="center"/>
          </w:tcPr>
          <w:p w14:paraId="623A5C88">
            <w:pPr>
              <w:jc w:val="center"/>
              <w:rPr>
                <w:szCs w:val="21"/>
              </w:rPr>
            </w:pPr>
            <w:r>
              <w:rPr>
                <w:szCs w:val="21"/>
              </w:rPr>
              <w:t>思政必修</w:t>
            </w:r>
          </w:p>
          <w:p w14:paraId="73FCBF5F">
            <w:pPr>
              <w:jc w:val="center"/>
              <w:rPr>
                <w:szCs w:val="21"/>
              </w:rPr>
            </w:pPr>
            <w:r>
              <w:rPr>
                <w:szCs w:val="21"/>
              </w:rPr>
              <w:t>课</w:t>
            </w:r>
          </w:p>
        </w:tc>
        <w:tc>
          <w:tcPr>
            <w:tcW w:w="640" w:type="dxa"/>
            <w:vAlign w:val="center"/>
          </w:tcPr>
          <w:p w14:paraId="424683EA">
            <w:pPr>
              <w:jc w:val="center"/>
              <w:rPr>
                <w:szCs w:val="21"/>
              </w:rPr>
            </w:pPr>
            <w:r>
              <w:rPr>
                <w:szCs w:val="21"/>
              </w:rPr>
              <w:t>通识必修</w:t>
            </w:r>
          </w:p>
          <w:p w14:paraId="263F9122">
            <w:pPr>
              <w:jc w:val="center"/>
              <w:rPr>
                <w:szCs w:val="21"/>
              </w:rPr>
            </w:pPr>
            <w:r>
              <w:rPr>
                <w:szCs w:val="21"/>
              </w:rPr>
              <w:t>课</w:t>
            </w:r>
          </w:p>
        </w:tc>
        <w:tc>
          <w:tcPr>
            <w:tcW w:w="660" w:type="dxa"/>
            <w:vAlign w:val="center"/>
          </w:tcPr>
          <w:p w14:paraId="6FAF991E">
            <w:pPr>
              <w:jc w:val="center"/>
              <w:rPr>
                <w:szCs w:val="21"/>
              </w:rPr>
            </w:pPr>
            <w:r>
              <w:rPr>
                <w:szCs w:val="21"/>
              </w:rPr>
              <w:t>劳动教育课</w:t>
            </w:r>
          </w:p>
        </w:tc>
        <w:tc>
          <w:tcPr>
            <w:tcW w:w="710" w:type="dxa"/>
            <w:vAlign w:val="center"/>
          </w:tcPr>
          <w:p w14:paraId="3E9216F3">
            <w:pPr>
              <w:widowControl/>
              <w:jc w:val="center"/>
              <w:textAlignment w:val="center"/>
              <w:rPr>
                <w:kern w:val="0"/>
                <w:szCs w:val="21"/>
                <w:lang w:bidi="ar"/>
              </w:rPr>
            </w:pPr>
            <w:r>
              <w:rPr>
                <w:kern w:val="0"/>
                <w:szCs w:val="21"/>
                <w:lang w:bidi="ar"/>
              </w:rPr>
              <w:t>美育</w:t>
            </w:r>
          </w:p>
          <w:p w14:paraId="05873648">
            <w:pPr>
              <w:widowControl/>
              <w:jc w:val="center"/>
              <w:textAlignment w:val="center"/>
              <w:rPr>
                <w:szCs w:val="21"/>
              </w:rPr>
            </w:pPr>
            <w:r>
              <w:rPr>
                <w:kern w:val="0"/>
                <w:szCs w:val="21"/>
                <w:lang w:bidi="ar"/>
              </w:rPr>
              <w:t>限定性选修课</w:t>
            </w:r>
          </w:p>
        </w:tc>
        <w:tc>
          <w:tcPr>
            <w:tcW w:w="1100" w:type="dxa"/>
            <w:vAlign w:val="center"/>
          </w:tcPr>
          <w:p w14:paraId="2F3A1F01">
            <w:pPr>
              <w:widowControl/>
              <w:jc w:val="center"/>
              <w:textAlignment w:val="center"/>
              <w:rPr>
                <w:kern w:val="0"/>
                <w:szCs w:val="21"/>
                <w:lang w:bidi="ar"/>
              </w:rPr>
            </w:pPr>
            <w:r>
              <w:rPr>
                <w:kern w:val="0"/>
                <w:szCs w:val="21"/>
                <w:lang w:bidi="ar"/>
              </w:rPr>
              <w:t>校级公选课、学术报告型公选课、社会实践活动认定</w:t>
            </w:r>
          </w:p>
        </w:tc>
        <w:tc>
          <w:tcPr>
            <w:tcW w:w="700" w:type="dxa"/>
            <w:vAlign w:val="center"/>
          </w:tcPr>
          <w:p w14:paraId="63C441B4">
            <w:pPr>
              <w:widowControl/>
              <w:jc w:val="center"/>
              <w:textAlignment w:val="center"/>
              <w:rPr>
                <w:kern w:val="0"/>
                <w:szCs w:val="21"/>
                <w:lang w:bidi="ar"/>
              </w:rPr>
            </w:pPr>
            <w:r>
              <w:rPr>
                <w:kern w:val="0"/>
                <w:szCs w:val="21"/>
                <w:lang w:bidi="ar"/>
              </w:rPr>
              <w:t>大学生成长成才导论</w:t>
            </w:r>
          </w:p>
        </w:tc>
        <w:tc>
          <w:tcPr>
            <w:tcW w:w="697" w:type="dxa"/>
            <w:vAlign w:val="center"/>
          </w:tcPr>
          <w:p w14:paraId="7B197625">
            <w:pPr>
              <w:widowControl/>
              <w:jc w:val="center"/>
              <w:textAlignment w:val="center"/>
              <w:rPr>
                <w:szCs w:val="21"/>
              </w:rPr>
            </w:pPr>
            <w:r>
              <w:rPr>
                <w:rFonts w:hint="eastAsia"/>
                <w:kern w:val="0"/>
                <w:szCs w:val="21"/>
                <w:lang w:bidi="ar"/>
              </w:rPr>
              <w:t>专业</w:t>
            </w:r>
            <w:r>
              <w:rPr>
                <w:kern w:val="0"/>
                <w:szCs w:val="21"/>
                <w:lang w:bidi="ar"/>
              </w:rPr>
              <w:t>基础课</w:t>
            </w:r>
          </w:p>
        </w:tc>
        <w:tc>
          <w:tcPr>
            <w:tcW w:w="579" w:type="dxa"/>
            <w:vAlign w:val="center"/>
          </w:tcPr>
          <w:p w14:paraId="1AD66EE4">
            <w:pPr>
              <w:widowControl/>
              <w:jc w:val="center"/>
              <w:textAlignment w:val="center"/>
              <w:rPr>
                <w:kern w:val="0"/>
                <w:szCs w:val="21"/>
                <w:lang w:bidi="ar"/>
              </w:rPr>
            </w:pPr>
            <w:r>
              <w:rPr>
                <w:kern w:val="0"/>
                <w:szCs w:val="21"/>
                <w:lang w:bidi="ar"/>
              </w:rPr>
              <w:t>专业核心课</w:t>
            </w:r>
          </w:p>
        </w:tc>
        <w:tc>
          <w:tcPr>
            <w:tcW w:w="486" w:type="dxa"/>
            <w:vMerge w:val="continue"/>
            <w:vAlign w:val="center"/>
          </w:tcPr>
          <w:p w14:paraId="2F68E7A3">
            <w:pPr>
              <w:widowControl/>
              <w:jc w:val="center"/>
              <w:textAlignment w:val="center"/>
              <w:rPr>
                <w:kern w:val="0"/>
                <w:szCs w:val="21"/>
                <w:lang w:bidi="ar"/>
              </w:rPr>
            </w:pPr>
          </w:p>
        </w:tc>
        <w:tc>
          <w:tcPr>
            <w:tcW w:w="567" w:type="dxa"/>
            <w:vMerge w:val="continue"/>
            <w:vAlign w:val="center"/>
          </w:tcPr>
          <w:p w14:paraId="668B24A4">
            <w:pPr>
              <w:jc w:val="center"/>
              <w:rPr>
                <w:szCs w:val="21"/>
              </w:rPr>
            </w:pPr>
          </w:p>
        </w:tc>
      </w:tr>
      <w:tr w14:paraId="23B2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8" w:type="dxa"/>
            <w:vAlign w:val="center"/>
          </w:tcPr>
          <w:p w14:paraId="20492571">
            <w:pPr>
              <w:jc w:val="center"/>
              <w:rPr>
                <w:szCs w:val="21"/>
              </w:rPr>
            </w:pPr>
            <w:r>
              <w:rPr>
                <w:szCs w:val="21"/>
              </w:rPr>
              <w:t>156</w:t>
            </w:r>
          </w:p>
        </w:tc>
        <w:tc>
          <w:tcPr>
            <w:tcW w:w="641" w:type="dxa"/>
            <w:vAlign w:val="center"/>
          </w:tcPr>
          <w:p w14:paraId="312E1195">
            <w:pPr>
              <w:jc w:val="center"/>
              <w:rPr>
                <w:szCs w:val="21"/>
              </w:rPr>
            </w:pPr>
            <w:r>
              <w:rPr>
                <w:szCs w:val="21"/>
              </w:rPr>
              <w:t>23</w:t>
            </w:r>
          </w:p>
        </w:tc>
        <w:tc>
          <w:tcPr>
            <w:tcW w:w="670" w:type="dxa"/>
            <w:vAlign w:val="center"/>
          </w:tcPr>
          <w:p w14:paraId="4F654E14">
            <w:pPr>
              <w:jc w:val="center"/>
              <w:rPr>
                <w:szCs w:val="21"/>
              </w:rPr>
            </w:pPr>
            <w:r>
              <w:rPr>
                <w:szCs w:val="21"/>
              </w:rPr>
              <w:t>12</w:t>
            </w:r>
          </w:p>
        </w:tc>
        <w:tc>
          <w:tcPr>
            <w:tcW w:w="650" w:type="dxa"/>
            <w:vAlign w:val="center"/>
          </w:tcPr>
          <w:p w14:paraId="7C714402">
            <w:pPr>
              <w:jc w:val="center"/>
              <w:rPr>
                <w:szCs w:val="21"/>
              </w:rPr>
            </w:pPr>
            <w:r>
              <w:rPr>
                <w:szCs w:val="21"/>
              </w:rPr>
              <w:t>4</w:t>
            </w:r>
          </w:p>
        </w:tc>
        <w:tc>
          <w:tcPr>
            <w:tcW w:w="680" w:type="dxa"/>
            <w:vAlign w:val="center"/>
          </w:tcPr>
          <w:p w14:paraId="204AEC67">
            <w:pPr>
              <w:jc w:val="center"/>
              <w:rPr>
                <w:szCs w:val="21"/>
              </w:rPr>
            </w:pPr>
            <w:r>
              <w:rPr>
                <w:szCs w:val="21"/>
              </w:rPr>
              <w:t>1</w:t>
            </w:r>
            <w:r>
              <w:rPr>
                <w:rFonts w:hint="eastAsia"/>
                <w:szCs w:val="21"/>
              </w:rPr>
              <w:t>8</w:t>
            </w:r>
          </w:p>
        </w:tc>
        <w:tc>
          <w:tcPr>
            <w:tcW w:w="640" w:type="dxa"/>
            <w:vAlign w:val="center"/>
          </w:tcPr>
          <w:p w14:paraId="755BDFA4">
            <w:pPr>
              <w:jc w:val="center"/>
              <w:rPr>
                <w:szCs w:val="21"/>
              </w:rPr>
            </w:pPr>
            <w:r>
              <w:rPr>
                <w:rFonts w:hint="eastAsia"/>
                <w:color w:val="FF0000"/>
                <w:szCs w:val="21"/>
              </w:rPr>
              <w:t>7</w:t>
            </w:r>
          </w:p>
        </w:tc>
        <w:tc>
          <w:tcPr>
            <w:tcW w:w="660" w:type="dxa"/>
            <w:vAlign w:val="center"/>
          </w:tcPr>
          <w:p w14:paraId="609F8791">
            <w:pPr>
              <w:jc w:val="center"/>
              <w:rPr>
                <w:szCs w:val="21"/>
              </w:rPr>
            </w:pPr>
            <w:r>
              <w:rPr>
                <w:szCs w:val="21"/>
              </w:rPr>
              <w:t>2</w:t>
            </w:r>
          </w:p>
        </w:tc>
        <w:tc>
          <w:tcPr>
            <w:tcW w:w="710" w:type="dxa"/>
            <w:vAlign w:val="center"/>
          </w:tcPr>
          <w:p w14:paraId="6320C294">
            <w:pPr>
              <w:widowControl/>
              <w:jc w:val="center"/>
              <w:textAlignment w:val="center"/>
              <w:rPr>
                <w:kern w:val="0"/>
                <w:szCs w:val="21"/>
                <w:lang w:bidi="ar"/>
              </w:rPr>
            </w:pPr>
            <w:r>
              <w:rPr>
                <w:kern w:val="0"/>
                <w:szCs w:val="21"/>
                <w:lang w:bidi="ar"/>
              </w:rPr>
              <w:t>2</w:t>
            </w:r>
          </w:p>
        </w:tc>
        <w:tc>
          <w:tcPr>
            <w:tcW w:w="1100" w:type="dxa"/>
            <w:vAlign w:val="center"/>
          </w:tcPr>
          <w:p w14:paraId="7AD5A019">
            <w:pPr>
              <w:widowControl/>
              <w:jc w:val="center"/>
              <w:textAlignment w:val="center"/>
              <w:rPr>
                <w:kern w:val="0"/>
                <w:szCs w:val="21"/>
                <w:lang w:bidi="ar"/>
              </w:rPr>
            </w:pPr>
            <w:r>
              <w:rPr>
                <w:rFonts w:hint="eastAsia"/>
                <w:kern w:val="0"/>
                <w:szCs w:val="21"/>
                <w:lang w:bidi="ar"/>
              </w:rPr>
              <w:t>2</w:t>
            </w:r>
          </w:p>
        </w:tc>
        <w:tc>
          <w:tcPr>
            <w:tcW w:w="700" w:type="dxa"/>
            <w:vAlign w:val="center"/>
          </w:tcPr>
          <w:p w14:paraId="706BD458">
            <w:pPr>
              <w:widowControl/>
              <w:jc w:val="center"/>
              <w:textAlignment w:val="center"/>
              <w:rPr>
                <w:kern w:val="0"/>
                <w:szCs w:val="21"/>
                <w:lang w:bidi="ar"/>
              </w:rPr>
            </w:pPr>
            <w:r>
              <w:rPr>
                <w:kern w:val="0"/>
                <w:szCs w:val="21"/>
                <w:lang w:bidi="ar"/>
              </w:rPr>
              <w:t>2</w:t>
            </w:r>
          </w:p>
        </w:tc>
        <w:tc>
          <w:tcPr>
            <w:tcW w:w="697" w:type="dxa"/>
            <w:vAlign w:val="center"/>
          </w:tcPr>
          <w:p w14:paraId="73BE1825">
            <w:pPr>
              <w:widowControl/>
              <w:jc w:val="center"/>
              <w:textAlignment w:val="center"/>
              <w:rPr>
                <w:rFonts w:hint="default" w:eastAsia="宋体"/>
                <w:kern w:val="0"/>
                <w:szCs w:val="21"/>
                <w:lang w:val="en-US" w:eastAsia="zh-CN" w:bidi="ar"/>
              </w:rPr>
            </w:pPr>
            <w:r>
              <w:rPr>
                <w:rFonts w:hint="eastAsia"/>
                <w:kern w:val="0"/>
                <w:szCs w:val="21"/>
                <w:lang w:val="en-US" w:eastAsia="zh-CN" w:bidi="ar"/>
              </w:rPr>
              <w:t>22</w:t>
            </w:r>
          </w:p>
        </w:tc>
        <w:tc>
          <w:tcPr>
            <w:tcW w:w="579" w:type="dxa"/>
            <w:vAlign w:val="center"/>
          </w:tcPr>
          <w:p w14:paraId="5EB13E19">
            <w:pPr>
              <w:widowControl/>
              <w:jc w:val="center"/>
              <w:textAlignment w:val="center"/>
              <w:rPr>
                <w:kern w:val="0"/>
                <w:szCs w:val="21"/>
                <w:lang w:bidi="ar"/>
              </w:rPr>
            </w:pPr>
            <w:r>
              <w:rPr>
                <w:kern w:val="0"/>
                <w:szCs w:val="21"/>
                <w:lang w:bidi="ar"/>
              </w:rPr>
              <w:t>23</w:t>
            </w:r>
          </w:p>
        </w:tc>
        <w:tc>
          <w:tcPr>
            <w:tcW w:w="486" w:type="dxa"/>
            <w:vAlign w:val="center"/>
          </w:tcPr>
          <w:p w14:paraId="50A82C42">
            <w:pPr>
              <w:widowControl/>
              <w:jc w:val="center"/>
              <w:textAlignment w:val="center"/>
              <w:rPr>
                <w:rFonts w:hint="eastAsia" w:eastAsia="宋体"/>
                <w:kern w:val="0"/>
                <w:szCs w:val="21"/>
                <w:lang w:eastAsia="zh-CN" w:bidi="ar"/>
              </w:rPr>
            </w:pPr>
            <w:r>
              <w:rPr>
                <w:rFonts w:hint="eastAsia"/>
                <w:color w:val="FF0000"/>
                <w:kern w:val="0"/>
                <w:szCs w:val="21"/>
                <w:lang w:bidi="ar"/>
              </w:rPr>
              <w:t>1</w:t>
            </w:r>
            <w:r>
              <w:rPr>
                <w:rFonts w:hint="eastAsia"/>
                <w:color w:val="FF0000"/>
                <w:kern w:val="0"/>
                <w:szCs w:val="21"/>
                <w:lang w:val="en-US" w:eastAsia="zh-CN" w:bidi="ar"/>
              </w:rPr>
              <w:t>5</w:t>
            </w:r>
          </w:p>
        </w:tc>
        <w:tc>
          <w:tcPr>
            <w:tcW w:w="567" w:type="dxa"/>
            <w:vAlign w:val="center"/>
          </w:tcPr>
          <w:p w14:paraId="5EB6BE62">
            <w:pPr>
              <w:jc w:val="center"/>
              <w:rPr>
                <w:rFonts w:hint="eastAsia" w:eastAsia="宋体"/>
                <w:szCs w:val="21"/>
                <w:lang w:eastAsia="zh-CN"/>
              </w:rPr>
            </w:pPr>
            <w:r>
              <w:rPr>
                <w:rFonts w:hint="eastAsia"/>
                <w:szCs w:val="21"/>
              </w:rPr>
              <w:t>2</w:t>
            </w:r>
            <w:r>
              <w:rPr>
                <w:rFonts w:hint="eastAsia"/>
                <w:szCs w:val="21"/>
                <w:lang w:val="en-US" w:eastAsia="zh-CN"/>
              </w:rPr>
              <w:t>4</w:t>
            </w:r>
          </w:p>
        </w:tc>
      </w:tr>
    </w:tbl>
    <w:p w14:paraId="1931FA4E">
      <w:pPr>
        <w:pStyle w:val="3"/>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备注：1.该学分结构表显示了本专业学生毕业的最低修读总学分要求和各类课程下的最低修读学分组成。2.毕业总学分：156。</w:t>
      </w:r>
      <w:r>
        <w:rPr>
          <w:rFonts w:hint="default" w:ascii="Times New Roman" w:hAnsi="Times New Roman" w:eastAsia="宋体" w:cs="Times New Roman"/>
          <w:b w:val="0"/>
          <w:bCs w:val="0"/>
          <w:color w:val="auto"/>
          <w:sz w:val="18"/>
          <w:szCs w:val="18"/>
          <w:highlight w:val="none"/>
          <w:lang w:val="en-US" w:eastAsia="zh-CN"/>
        </w:rPr>
        <w:t>3.校级公选课即通识选修课，学生须从"四</w:t>
      </w:r>
      <w:r>
        <w:rPr>
          <w:rFonts w:hint="eastAsia" w:ascii="Times New Roman" w:hAnsi="Times New Roman" w:cs="Times New Roman"/>
          <w:b w:val="0"/>
          <w:bCs w:val="0"/>
          <w:color w:val="auto"/>
          <w:sz w:val="18"/>
          <w:szCs w:val="18"/>
          <w:highlight w:val="none"/>
          <w:lang w:val="en-US" w:eastAsia="zh-CN"/>
        </w:rPr>
        <w:t>史</w:t>
      </w:r>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w:t>
      </w:r>
      <w:r>
        <w:rPr>
          <w:rFonts w:ascii="Times New Roman" w:hAnsi="Times New Roman" w:cs="Times New Roman"/>
          <w:bCs w:val="0"/>
          <w:sz w:val="18"/>
          <w:szCs w:val="18"/>
        </w:rPr>
        <w:t>4.社会实践活动认定2学分，可参照《广州南方学院学生成长学分管理办法（试行）》中的成长成果、竞赛类项目、社会实践与服务专项等内容及认定程序进行学分认定。</w:t>
      </w:r>
    </w:p>
    <w:p w14:paraId="2D5C410D">
      <w:pPr>
        <w:pStyle w:val="3"/>
        <w:spacing w:before="156" w:beforeLines="50" w:line="400" w:lineRule="exact"/>
        <w:ind w:firstLine="482" w:firstLineChars="200"/>
        <w:rPr>
          <w:rFonts w:ascii="Times New Roman" w:hAnsi="Times New Roman" w:eastAsia="仿宋" w:cs="Times New Roman"/>
          <w:b/>
          <w:sz w:val="28"/>
          <w:szCs w:val="28"/>
        </w:rPr>
      </w:pPr>
      <w:r>
        <w:rPr>
          <w:rFonts w:ascii="Times New Roman" w:hAnsi="Times New Roman" w:eastAsia="仿宋" w:cs="Times New Roman"/>
          <w:b/>
          <w:sz w:val="24"/>
          <w:szCs w:val="24"/>
        </w:rPr>
        <w:t>（一）毕业条件</w:t>
      </w:r>
    </w:p>
    <w:p w14:paraId="47386AD6">
      <w:pPr>
        <w:widowControl/>
        <w:adjustRightInd w:val="0"/>
        <w:snapToGrid w:val="0"/>
        <w:spacing w:line="400" w:lineRule="exact"/>
        <w:ind w:firstLine="420" w:firstLineChars="200"/>
        <w:rPr>
          <w:szCs w:val="21"/>
        </w:rPr>
      </w:pPr>
      <w:r>
        <w:rPr>
          <w:szCs w:val="21"/>
        </w:rPr>
        <w:t>1.在学院允许的学习年限内，即3~7年。</w:t>
      </w:r>
    </w:p>
    <w:p w14:paraId="5A6768C9">
      <w:pPr>
        <w:widowControl/>
        <w:adjustRightInd w:val="0"/>
        <w:snapToGrid w:val="0"/>
        <w:spacing w:line="400" w:lineRule="exact"/>
        <w:ind w:firstLine="420" w:firstLineChars="200"/>
        <w:rPr>
          <w:szCs w:val="21"/>
        </w:rPr>
      </w:pPr>
      <w:r>
        <w:rPr>
          <w:szCs w:val="21"/>
        </w:rPr>
        <w:t>2.取得</w:t>
      </w:r>
      <w:r>
        <w:rPr>
          <w:rFonts w:hint="eastAsia"/>
          <w:szCs w:val="21"/>
        </w:rPr>
        <w:t>数据科学与大数据技术</w:t>
      </w:r>
      <w:r>
        <w:rPr>
          <w:szCs w:val="21"/>
        </w:rPr>
        <w:t>专业规定的最低毕业总学分</w:t>
      </w:r>
      <w:r>
        <w:rPr>
          <w:bCs/>
          <w:szCs w:val="21"/>
        </w:rPr>
        <w:t>156</w:t>
      </w:r>
      <w:r>
        <w:rPr>
          <w:szCs w:val="21"/>
        </w:rPr>
        <w:t>学分，其中：</w:t>
      </w:r>
    </w:p>
    <w:p w14:paraId="4C2BC714">
      <w:pPr>
        <w:widowControl/>
        <w:adjustRightInd w:val="0"/>
        <w:snapToGrid w:val="0"/>
        <w:spacing w:line="400" w:lineRule="exact"/>
        <w:ind w:firstLine="420" w:firstLineChars="200"/>
        <w:rPr>
          <w:rFonts w:ascii="宋体" w:hAnsi="宋体" w:cs="宋体"/>
        </w:rPr>
      </w:pPr>
      <w:r>
        <w:t>公共必修</w:t>
      </w:r>
      <w:r>
        <w:rPr>
          <w:color w:val="auto"/>
        </w:rPr>
        <w:t>课</w:t>
      </w:r>
      <w:r>
        <w:rPr>
          <w:rFonts w:hint="eastAsia"/>
          <w:color w:val="auto"/>
        </w:rPr>
        <w:t>66</w:t>
      </w:r>
      <w:r>
        <w:rPr>
          <w:color w:val="auto"/>
        </w:rPr>
        <w:t>学分（含数学与自然科学23学分）；公共选修课</w:t>
      </w:r>
      <w:r>
        <w:rPr>
          <w:rFonts w:hint="eastAsia"/>
          <w:color w:val="auto"/>
        </w:rPr>
        <w:t>6</w:t>
      </w:r>
      <w:r>
        <w:rPr>
          <w:color w:val="auto"/>
        </w:rPr>
        <w:t>学分；专业必修课</w:t>
      </w:r>
      <w:r>
        <w:rPr>
          <w:rFonts w:hint="eastAsia"/>
          <w:color w:val="auto"/>
        </w:rPr>
        <w:t>4</w:t>
      </w:r>
      <w:r>
        <w:rPr>
          <w:rFonts w:hint="eastAsia"/>
          <w:color w:val="auto"/>
          <w:lang w:val="en-US" w:eastAsia="zh-CN"/>
        </w:rPr>
        <w:t>2</w:t>
      </w:r>
      <w:r>
        <w:rPr>
          <w:color w:val="auto"/>
        </w:rPr>
        <w:t>学分；专业选修课</w:t>
      </w:r>
      <w:r>
        <w:rPr>
          <w:rFonts w:hint="eastAsia"/>
          <w:color w:val="auto"/>
        </w:rPr>
        <w:t>1</w:t>
      </w:r>
      <w:r>
        <w:rPr>
          <w:rFonts w:hint="eastAsia"/>
          <w:color w:val="auto"/>
          <w:lang w:val="en-US" w:eastAsia="zh-CN"/>
        </w:rPr>
        <w:t>5</w:t>
      </w:r>
      <w:r>
        <w:rPr>
          <w:color w:val="auto"/>
        </w:rPr>
        <w:t>学</w:t>
      </w:r>
      <w:r>
        <w:t>分；工程实践</w:t>
      </w:r>
      <w:r>
        <w:rPr>
          <w:rFonts w:hint="eastAsia"/>
        </w:rPr>
        <w:t>与毕业设计2</w:t>
      </w:r>
      <w:r>
        <w:rPr>
          <w:rFonts w:hint="eastAsia"/>
          <w:lang w:val="en-US" w:eastAsia="zh-CN"/>
        </w:rPr>
        <w:t>4</w:t>
      </w:r>
      <w:r>
        <w:t>学分。</w:t>
      </w:r>
    </w:p>
    <w:p w14:paraId="46811EDC">
      <w:pPr>
        <w:pStyle w:val="3"/>
        <w:spacing w:before="156" w:beforeLines="50" w:line="400" w:lineRule="exact"/>
        <w:rPr>
          <w:rFonts w:ascii="Times New Roman" w:hAnsi="Times New Roman" w:eastAsia="仿宋" w:cs="Times New Roman"/>
          <w:b/>
          <w:sz w:val="28"/>
          <w:szCs w:val="28"/>
        </w:rPr>
      </w:pPr>
      <w:r>
        <w:rPr>
          <w:rFonts w:ascii="Times New Roman" w:hAnsi="Times New Roman" w:eastAsia="仿宋" w:cs="Times New Roman"/>
          <w:b/>
          <w:sz w:val="28"/>
          <w:szCs w:val="28"/>
        </w:rPr>
        <w:t xml:space="preserve">    </w:t>
      </w:r>
      <w:r>
        <w:rPr>
          <w:rFonts w:ascii="Times New Roman" w:hAnsi="Times New Roman" w:eastAsia="仿宋" w:cs="Times New Roman"/>
          <w:b/>
          <w:sz w:val="24"/>
          <w:szCs w:val="24"/>
        </w:rPr>
        <w:t>（二）获得学位</w:t>
      </w:r>
      <w:bookmarkStart w:id="5" w:name="_GoBack"/>
      <w:bookmarkEnd w:id="5"/>
    </w:p>
    <w:p w14:paraId="6289BA88">
      <w:pPr>
        <w:widowControl/>
        <w:adjustRightInd w:val="0"/>
        <w:snapToGrid w:val="0"/>
        <w:spacing w:line="400" w:lineRule="exact"/>
        <w:ind w:firstLine="420" w:firstLineChars="200"/>
        <w:rPr>
          <w:rFonts w:ascii="宋体" w:hAnsi="宋体" w:cs="宋体"/>
          <w:szCs w:val="21"/>
        </w:rPr>
      </w:pPr>
      <w:r>
        <w:rPr>
          <w:rFonts w:hint="eastAsia" w:ascii="宋体" w:hAnsi="宋体" w:cs="宋体"/>
          <w:szCs w:val="21"/>
        </w:rPr>
        <w:t>普通全日制本科生在取得毕业资格的前提下，按现行的绩点制，其专业课、公共必修课的平均学分绩点达到2.0及以上者，可授予工学学士学位。</w:t>
      </w:r>
    </w:p>
    <w:p w14:paraId="58C5E0BA">
      <w:pPr>
        <w:spacing w:before="312" w:beforeLines="100"/>
        <w:rPr>
          <w:rFonts w:ascii="宋体" w:hAnsi="宋体" w:cs="宋体"/>
          <w:b/>
          <w:bCs/>
          <w:sz w:val="28"/>
          <w:szCs w:val="28"/>
        </w:rPr>
      </w:pPr>
      <w:r>
        <w:rPr>
          <w:rFonts w:hint="eastAsia" w:ascii="宋体" w:hAnsi="宋体" w:cs="宋体"/>
          <w:b/>
          <w:bCs/>
          <w:sz w:val="28"/>
          <w:szCs w:val="28"/>
        </w:rPr>
        <w:t>六、专业核心课程</w:t>
      </w:r>
    </w:p>
    <w:p w14:paraId="3A4B19EF">
      <w:pPr>
        <w:spacing w:line="400" w:lineRule="exact"/>
        <w:ind w:firstLine="420" w:firstLineChars="200"/>
        <w:rPr>
          <w:rFonts w:ascii="宋体" w:hAnsi="宋体" w:cs="宋体"/>
          <w:szCs w:val="21"/>
        </w:rPr>
      </w:pPr>
      <w:r>
        <w:rPr>
          <w:rFonts w:hint="eastAsia" w:ascii="宋体" w:hAnsi="宋体" w:cs="宋体"/>
          <w:color w:val="000000"/>
          <w:szCs w:val="21"/>
          <w:lang w:val="zh-TW" w:eastAsia="zh-TW" w:bidi="zh-TW"/>
        </w:rPr>
        <w:t>数据结构与算法</w:t>
      </w:r>
      <w:r>
        <w:rPr>
          <w:rFonts w:ascii="Segoe UI Symbol" w:hAnsi="Segoe UI Symbol" w:cs="Segoe UI Symbol"/>
          <w:color w:val="000000"/>
          <w:szCs w:val="21"/>
          <w:lang w:val="zh-TW" w:eastAsia="zh-TW" w:bidi="zh-TW"/>
        </w:rPr>
        <w:t>✬</w:t>
      </w:r>
      <w:r>
        <w:rPr>
          <w:rFonts w:hint="eastAsia" w:ascii="宋体" w:hAnsi="宋体" w:cs="宋体"/>
          <w:color w:val="000000"/>
          <w:szCs w:val="21"/>
          <w:lang w:val="zh-TW" w:eastAsia="zh-TW" w:bidi="zh-TW"/>
        </w:rPr>
        <w:t>▲、</w:t>
      </w:r>
      <w:r>
        <w:rPr>
          <w:rFonts w:hint="eastAsia" w:ascii="宋体" w:hAnsi="宋体" w:cs="宋体"/>
          <w:color w:val="000000"/>
          <w:szCs w:val="21"/>
          <w:lang w:bidi="zh-TW"/>
        </w:rPr>
        <w:t>应用数据科学▲、数据分析与可视化▲、</w:t>
      </w:r>
      <w:r>
        <w:rPr>
          <w:rFonts w:hint="eastAsia" w:ascii="宋体" w:hAnsi="宋体" w:cs="宋体"/>
          <w:color w:val="000000"/>
          <w:szCs w:val="21"/>
          <w:lang w:val="zh-TW" w:eastAsia="zh-TW" w:bidi="zh-TW"/>
        </w:rPr>
        <w:t>数据库原理</w:t>
      </w:r>
      <w:r>
        <w:rPr>
          <w:rFonts w:ascii="Segoe UI Symbol" w:hAnsi="Segoe UI Symbol" w:cs="Segoe UI Symbol"/>
          <w:color w:val="000000"/>
          <w:szCs w:val="21"/>
          <w:lang w:val="zh-TW" w:eastAsia="zh-TW" w:bidi="zh-TW"/>
        </w:rPr>
        <w:t>✬</w:t>
      </w:r>
      <w:r>
        <w:rPr>
          <w:rFonts w:hint="eastAsia" w:ascii="宋体" w:hAnsi="宋体" w:cs="宋体"/>
          <w:color w:val="000000"/>
          <w:szCs w:val="21"/>
          <w:lang w:val="zh-TW" w:eastAsia="zh-TW" w:bidi="zh-TW"/>
        </w:rPr>
        <w:t>▲、大数据</w:t>
      </w:r>
      <w:r>
        <w:rPr>
          <w:rFonts w:hint="eastAsia" w:ascii="宋体" w:hAnsi="宋体" w:cs="宋体"/>
          <w:color w:val="000000"/>
          <w:szCs w:val="21"/>
          <w:lang w:bidi="zh-TW"/>
        </w:rPr>
        <w:t>处理技术</w:t>
      </w:r>
      <w:r>
        <w:rPr>
          <w:rFonts w:ascii="Segoe UI Symbol" w:hAnsi="Segoe UI Symbol" w:cs="Segoe UI Symbol"/>
          <w:color w:val="000000"/>
          <w:szCs w:val="21"/>
          <w:lang w:bidi="zh-TW"/>
        </w:rPr>
        <w:t>✬</w:t>
      </w:r>
      <w:r>
        <w:rPr>
          <w:rFonts w:hint="eastAsia" w:ascii="宋体" w:hAnsi="宋体" w:cs="宋体"/>
          <w:color w:val="000000"/>
          <w:szCs w:val="21"/>
          <w:lang w:bidi="zh-TW"/>
        </w:rPr>
        <w:t>▲、</w:t>
      </w:r>
      <w:r>
        <w:rPr>
          <w:rFonts w:hint="eastAsia" w:ascii="宋体" w:hAnsi="宋体" w:cs="宋体"/>
          <w:color w:val="000000"/>
          <w:szCs w:val="21"/>
          <w:lang w:val="zh-TW" w:eastAsia="zh-TW" w:bidi="zh-TW"/>
        </w:rPr>
        <w:t>数据挖掘</w:t>
      </w:r>
      <w:r>
        <w:rPr>
          <w:rFonts w:hint="eastAsia" w:ascii="宋体" w:hAnsi="宋体" w:cs="宋体"/>
          <w:color w:val="000000"/>
          <w:szCs w:val="21"/>
          <w:lang w:bidi="zh-TW"/>
        </w:rPr>
        <w:t>与机器学习</w:t>
      </w:r>
      <w:r>
        <w:rPr>
          <w:rFonts w:ascii="Segoe UI Symbol" w:hAnsi="Segoe UI Symbol" w:cs="Segoe UI Symbol"/>
          <w:color w:val="000000"/>
          <w:szCs w:val="21"/>
          <w:lang w:bidi="zh-TW"/>
        </w:rPr>
        <w:t>✬</w:t>
      </w:r>
      <w:r>
        <w:rPr>
          <w:rFonts w:hint="eastAsia" w:ascii="宋体" w:hAnsi="宋体" w:cs="宋体"/>
          <w:color w:val="000000"/>
          <w:szCs w:val="21"/>
          <w:lang w:bidi="zh-TW"/>
        </w:rPr>
        <w:t>▲</w:t>
      </w:r>
      <w:r>
        <w:rPr>
          <w:rFonts w:hint="eastAsia" w:ascii="宋体" w:hAnsi="宋体" w:cs="宋体"/>
          <w:color w:val="000000"/>
          <w:szCs w:val="21"/>
          <w:lang w:val="zh-TW" w:eastAsia="zh-TW" w:bidi="zh-TW"/>
        </w:rPr>
        <w:t>、人工智能原理</w:t>
      </w:r>
      <w:r>
        <w:rPr>
          <w:rFonts w:ascii="Segoe UI Symbol" w:hAnsi="Segoe UI Symbol" w:cs="Segoe UI Symbol"/>
          <w:color w:val="000000"/>
          <w:szCs w:val="21"/>
          <w:lang w:val="zh-TW" w:eastAsia="zh-TW" w:bidi="zh-TW"/>
        </w:rPr>
        <w:t>✬</w:t>
      </w:r>
      <w:r>
        <w:rPr>
          <w:rFonts w:hint="eastAsia" w:ascii="宋体" w:hAnsi="宋体" w:cs="宋体"/>
          <w:color w:val="000000"/>
          <w:szCs w:val="21"/>
          <w:lang w:val="zh-TW" w:eastAsia="zh-TW" w:bidi="zh-TW"/>
        </w:rPr>
        <w:t>▲、并行开发编程▲、云服务与平台</w:t>
      </w:r>
      <w:r>
        <w:rPr>
          <w:rFonts w:ascii="Segoe UI Symbol" w:hAnsi="Segoe UI Symbol" w:cs="Segoe UI Symbol"/>
          <w:color w:val="000000"/>
          <w:szCs w:val="21"/>
          <w:lang w:val="zh-TW" w:eastAsia="zh-TW" w:bidi="zh-TW"/>
        </w:rPr>
        <w:t>✬</w:t>
      </w:r>
      <w:r>
        <w:rPr>
          <w:rFonts w:hint="eastAsia" w:ascii="宋体" w:hAnsi="宋体" w:cs="宋体"/>
          <w:color w:val="000000"/>
          <w:szCs w:val="21"/>
          <w:lang w:val="zh-TW" w:eastAsia="zh-TW" w:bidi="zh-TW"/>
        </w:rPr>
        <w:t>▲</w:t>
      </w:r>
      <w:r>
        <w:rPr>
          <w:rFonts w:hint="eastAsia" w:ascii="宋体" w:hAnsi="宋体" w:cs="宋体"/>
          <w:szCs w:val="21"/>
        </w:rPr>
        <w:t>。</w:t>
      </w:r>
    </w:p>
    <w:p w14:paraId="6E2EC1E9">
      <w:pPr>
        <w:pStyle w:val="3"/>
        <w:spacing w:line="400" w:lineRule="exact"/>
        <w:rPr>
          <w:rFonts w:ascii="Times New Roman" w:hAnsi="Times New Roman" w:cs="Times New Roman"/>
          <w:bCs w:val="0"/>
          <w:sz w:val="18"/>
          <w:szCs w:val="18"/>
        </w:rPr>
      </w:pPr>
    </w:p>
    <w:p w14:paraId="12D1EA8E">
      <w:pPr>
        <w:pStyle w:val="3"/>
        <w:spacing w:line="400" w:lineRule="exact"/>
        <w:ind w:firstLine="540" w:firstLineChars="300"/>
        <w:rPr>
          <w:rFonts w:ascii="Times New Roman" w:hAnsi="Times New Roman" w:cs="Times New Roman"/>
          <w:bCs w:val="0"/>
          <w:sz w:val="18"/>
          <w:szCs w:val="18"/>
        </w:rPr>
      </w:pPr>
      <w:r>
        <w:rPr>
          <w:rFonts w:hint="eastAsia" w:ascii="Times New Roman" w:hAnsi="Times New Roman" w:cs="Times New Roman"/>
          <w:bCs w:val="0"/>
          <w:sz w:val="18"/>
          <w:szCs w:val="18"/>
        </w:rPr>
        <w:t>注：</w:t>
      </w:r>
      <w:r>
        <w:rPr>
          <w:rFonts w:hint="eastAsia" w:ascii="Times New Roman" w:hAnsi="Times New Roman" w:cs="Times New Roman"/>
          <w:bCs w:val="0"/>
          <w:sz w:val="18"/>
          <w:szCs w:val="18"/>
          <w:lang w:val="zh-TW" w:eastAsia="zh-TW"/>
        </w:rPr>
        <w:t>▲标注课程为中英双语教学，</w:t>
      </w:r>
      <w:r>
        <w:rPr>
          <w:rFonts w:ascii="Times New Roman" w:hAnsi="Times New Roman" w:cs="Times New Roman"/>
          <w:bCs w:val="0"/>
          <w:sz w:val="18"/>
          <w:szCs w:val="18"/>
        </w:rPr>
        <w:t>✬</w:t>
      </w:r>
      <w:r>
        <w:rPr>
          <w:rFonts w:hint="eastAsia" w:ascii="Times New Roman" w:hAnsi="Times New Roman" w:cs="Times New Roman"/>
          <w:bCs w:val="0"/>
          <w:sz w:val="18"/>
          <w:szCs w:val="18"/>
        </w:rPr>
        <w:t>▲标注课程为全英语教学</w:t>
      </w:r>
    </w:p>
    <w:p w14:paraId="1A1FF413">
      <w:pPr>
        <w:spacing w:before="312" w:beforeLines="100"/>
        <w:rPr>
          <w:rFonts w:ascii="宋体" w:hAnsi="宋体" w:cs="宋体"/>
          <w:szCs w:val="21"/>
        </w:rPr>
        <w:sectPr>
          <w:pgSz w:w="11906" w:h="16838"/>
          <w:pgMar w:top="1440" w:right="1800" w:bottom="1440" w:left="1800" w:header="851" w:footer="992" w:gutter="0"/>
          <w:cols w:space="720" w:num="1"/>
          <w:docGrid w:type="lines" w:linePitch="312" w:charSpace="0"/>
        </w:sectPr>
      </w:pPr>
    </w:p>
    <w:p w14:paraId="56E33001">
      <w:pPr>
        <w:spacing w:line="360" w:lineRule="auto"/>
        <w:rPr>
          <w:b/>
          <w:bCs/>
          <w:sz w:val="28"/>
          <w:szCs w:val="28"/>
        </w:rPr>
      </w:pPr>
      <w:r>
        <w:rPr>
          <w:b/>
          <w:bCs/>
          <w:sz w:val="28"/>
          <w:szCs w:val="28"/>
        </w:rPr>
        <w:t>七、课程体系与毕业要求支撑关系矩阵</w:t>
      </w:r>
    </w:p>
    <w:tbl>
      <w:tblPr>
        <w:tblStyle w:val="9"/>
        <w:tblW w:w="14248" w:type="dxa"/>
        <w:jc w:val="center"/>
        <w:tblLayout w:type="fixed"/>
        <w:tblCellMar>
          <w:top w:w="0" w:type="dxa"/>
          <w:left w:w="108" w:type="dxa"/>
          <w:bottom w:w="0" w:type="dxa"/>
          <w:right w:w="108" w:type="dxa"/>
        </w:tblCellMar>
      </w:tblPr>
      <w:tblGrid>
        <w:gridCol w:w="490"/>
        <w:gridCol w:w="1644"/>
        <w:gridCol w:w="444"/>
        <w:gridCol w:w="472"/>
        <w:gridCol w:w="491"/>
        <w:gridCol w:w="463"/>
        <w:gridCol w:w="482"/>
        <w:gridCol w:w="473"/>
        <w:gridCol w:w="482"/>
        <w:gridCol w:w="473"/>
        <w:gridCol w:w="468"/>
        <w:gridCol w:w="463"/>
        <w:gridCol w:w="491"/>
        <w:gridCol w:w="446"/>
        <w:gridCol w:w="454"/>
        <w:gridCol w:w="459"/>
        <w:gridCol w:w="469"/>
        <w:gridCol w:w="416"/>
        <w:gridCol w:w="445"/>
        <w:gridCol w:w="446"/>
        <w:gridCol w:w="418"/>
        <w:gridCol w:w="409"/>
        <w:gridCol w:w="418"/>
        <w:gridCol w:w="446"/>
        <w:gridCol w:w="509"/>
        <w:gridCol w:w="518"/>
        <w:gridCol w:w="527"/>
        <w:gridCol w:w="532"/>
      </w:tblGrid>
      <w:tr w14:paraId="2BC1A00C">
        <w:tblPrEx>
          <w:tblCellMar>
            <w:top w:w="0" w:type="dxa"/>
            <w:left w:w="108" w:type="dxa"/>
            <w:bottom w:w="0" w:type="dxa"/>
            <w:right w:w="108" w:type="dxa"/>
          </w:tblCellMar>
        </w:tblPrEx>
        <w:trPr>
          <w:trHeight w:val="328" w:hRule="atLeast"/>
          <w:tblHeader/>
          <w:jc w:val="center"/>
        </w:trPr>
        <w:tc>
          <w:tcPr>
            <w:tcW w:w="490" w:type="dxa"/>
            <w:vMerge w:val="restart"/>
            <w:tcBorders>
              <w:top w:val="single" w:color="000000" w:sz="4" w:space="0"/>
              <w:left w:val="single" w:color="000000" w:sz="4" w:space="0"/>
              <w:right w:val="single" w:color="000000" w:sz="4" w:space="0"/>
            </w:tcBorders>
            <w:shd w:val="clear" w:color="auto" w:fill="FFFFFF"/>
            <w:vAlign w:val="center"/>
          </w:tcPr>
          <w:p w14:paraId="64B56B8E">
            <w:pPr>
              <w:widowControl/>
              <w:jc w:val="center"/>
              <w:textAlignment w:val="center"/>
              <w:rPr>
                <w:b/>
                <w:bCs/>
                <w:color w:val="000000"/>
                <w:sz w:val="18"/>
                <w:szCs w:val="18"/>
              </w:rPr>
            </w:pPr>
            <w:r>
              <w:rPr>
                <w:b/>
                <w:bCs/>
                <w:color w:val="000000"/>
                <w:kern w:val="0"/>
                <w:sz w:val="18"/>
                <w:szCs w:val="18"/>
                <w:lang w:bidi="ar"/>
              </w:rPr>
              <w:t>序号</w:t>
            </w:r>
          </w:p>
        </w:tc>
        <w:tc>
          <w:tcPr>
            <w:tcW w:w="1644" w:type="dxa"/>
            <w:vMerge w:val="restart"/>
            <w:tcBorders>
              <w:top w:val="single" w:color="000000" w:sz="4" w:space="0"/>
              <w:left w:val="single" w:color="000000" w:sz="4" w:space="0"/>
              <w:right w:val="single" w:color="000000" w:sz="4" w:space="0"/>
            </w:tcBorders>
            <w:shd w:val="clear" w:color="auto" w:fill="FFFFFF"/>
            <w:vAlign w:val="center"/>
          </w:tcPr>
          <w:p w14:paraId="1EEC1495">
            <w:pPr>
              <w:widowControl/>
              <w:jc w:val="center"/>
              <w:textAlignment w:val="center"/>
              <w:rPr>
                <w:b/>
                <w:bCs/>
                <w:color w:val="000000"/>
                <w:sz w:val="18"/>
                <w:szCs w:val="18"/>
              </w:rPr>
            </w:pPr>
            <w:r>
              <w:rPr>
                <w:b/>
                <w:bCs/>
                <w:color w:val="000000"/>
                <w:kern w:val="0"/>
                <w:sz w:val="18"/>
                <w:szCs w:val="18"/>
                <w:lang w:bidi="ar"/>
              </w:rPr>
              <w:t>课程名称</w:t>
            </w:r>
          </w:p>
        </w:tc>
        <w:tc>
          <w:tcPr>
            <w:tcW w:w="12114" w:type="dxa"/>
            <w:gridSpan w:val="26"/>
            <w:tcBorders>
              <w:top w:val="single" w:color="000000" w:sz="4" w:space="0"/>
              <w:left w:val="single" w:color="000000" w:sz="4" w:space="0"/>
              <w:bottom w:val="single" w:color="000000" w:sz="4" w:space="0"/>
              <w:right w:val="single" w:color="000000" w:sz="4" w:space="0"/>
            </w:tcBorders>
            <w:noWrap/>
            <w:vAlign w:val="center"/>
          </w:tcPr>
          <w:p w14:paraId="61DE647B">
            <w:pPr>
              <w:widowControl/>
              <w:jc w:val="center"/>
              <w:textAlignment w:val="center"/>
              <w:rPr>
                <w:b/>
                <w:bCs/>
                <w:color w:val="000000"/>
                <w:kern w:val="0"/>
                <w:sz w:val="18"/>
                <w:szCs w:val="18"/>
                <w:lang w:bidi="ar"/>
              </w:rPr>
            </w:pPr>
            <w:r>
              <w:rPr>
                <w:b/>
                <w:bCs/>
                <w:color w:val="000000"/>
                <w:kern w:val="0"/>
                <w:sz w:val="18"/>
                <w:szCs w:val="18"/>
                <w:lang w:bidi="ar"/>
              </w:rPr>
              <w:t>毕业要求</w:t>
            </w:r>
          </w:p>
        </w:tc>
      </w:tr>
      <w:tr w14:paraId="09A9DF74">
        <w:tblPrEx>
          <w:tblCellMar>
            <w:top w:w="0" w:type="dxa"/>
            <w:left w:w="108" w:type="dxa"/>
            <w:bottom w:w="0" w:type="dxa"/>
            <w:right w:w="108" w:type="dxa"/>
          </w:tblCellMar>
        </w:tblPrEx>
        <w:trPr>
          <w:trHeight w:val="328" w:hRule="atLeast"/>
          <w:tblHeader/>
          <w:jc w:val="center"/>
        </w:trPr>
        <w:tc>
          <w:tcPr>
            <w:tcW w:w="490" w:type="dxa"/>
            <w:vMerge w:val="continue"/>
            <w:tcBorders>
              <w:left w:val="single" w:color="000000" w:sz="4" w:space="0"/>
              <w:right w:val="single" w:color="000000" w:sz="4" w:space="0"/>
            </w:tcBorders>
            <w:shd w:val="clear" w:color="auto" w:fill="FFFFFF"/>
            <w:vAlign w:val="center"/>
          </w:tcPr>
          <w:p w14:paraId="3E25AC46">
            <w:pPr>
              <w:jc w:val="center"/>
              <w:rPr>
                <w:b/>
                <w:bCs/>
                <w:color w:val="000000"/>
                <w:sz w:val="18"/>
                <w:szCs w:val="18"/>
              </w:rPr>
            </w:pPr>
          </w:p>
        </w:tc>
        <w:tc>
          <w:tcPr>
            <w:tcW w:w="1644" w:type="dxa"/>
            <w:vMerge w:val="continue"/>
            <w:tcBorders>
              <w:left w:val="single" w:color="000000" w:sz="4" w:space="0"/>
              <w:right w:val="single" w:color="000000" w:sz="4" w:space="0"/>
            </w:tcBorders>
            <w:shd w:val="clear" w:color="auto" w:fill="FFFFFF"/>
            <w:vAlign w:val="center"/>
          </w:tcPr>
          <w:p w14:paraId="464ED0F2">
            <w:pPr>
              <w:jc w:val="center"/>
              <w:rPr>
                <w:b/>
                <w:bCs/>
                <w:color w:val="000000"/>
                <w:sz w:val="18"/>
                <w:szCs w:val="18"/>
              </w:rPr>
            </w:pPr>
          </w:p>
        </w:tc>
        <w:tc>
          <w:tcPr>
            <w:tcW w:w="1407" w:type="dxa"/>
            <w:gridSpan w:val="3"/>
            <w:tcBorders>
              <w:top w:val="single" w:color="000000" w:sz="4" w:space="0"/>
              <w:left w:val="single" w:color="000000" w:sz="4" w:space="0"/>
              <w:bottom w:val="single" w:color="000000" w:sz="4" w:space="0"/>
              <w:right w:val="single" w:color="000000" w:sz="4" w:space="0"/>
            </w:tcBorders>
            <w:noWrap/>
            <w:vAlign w:val="center"/>
          </w:tcPr>
          <w:p w14:paraId="58B2B3BF">
            <w:pPr>
              <w:widowControl/>
              <w:jc w:val="center"/>
              <w:textAlignment w:val="center"/>
              <w:rPr>
                <w:b/>
                <w:bCs/>
                <w:color w:val="000000"/>
                <w:kern w:val="0"/>
                <w:sz w:val="15"/>
                <w:szCs w:val="15"/>
                <w:lang w:bidi="ar"/>
              </w:rPr>
            </w:pPr>
            <w:r>
              <w:rPr>
                <w:b/>
                <w:bCs/>
                <w:color w:val="000000"/>
                <w:kern w:val="0"/>
                <w:sz w:val="15"/>
                <w:szCs w:val="15"/>
                <w:lang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noWrap/>
            <w:vAlign w:val="center"/>
          </w:tcPr>
          <w:p w14:paraId="5AA68C70">
            <w:pPr>
              <w:widowControl/>
              <w:jc w:val="center"/>
              <w:textAlignment w:val="center"/>
              <w:rPr>
                <w:b/>
                <w:bCs/>
                <w:color w:val="000000"/>
                <w:kern w:val="0"/>
                <w:sz w:val="15"/>
                <w:szCs w:val="15"/>
                <w:lang w:bidi="ar"/>
              </w:rPr>
            </w:pPr>
            <w:r>
              <w:rPr>
                <w:b/>
                <w:bCs/>
                <w:color w:val="000000"/>
                <w:kern w:val="0"/>
                <w:sz w:val="15"/>
                <w:szCs w:val="15"/>
                <w:lang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42668DAA">
            <w:pPr>
              <w:widowControl/>
              <w:jc w:val="center"/>
              <w:textAlignment w:val="center"/>
              <w:rPr>
                <w:b/>
                <w:bCs/>
                <w:color w:val="000000"/>
                <w:kern w:val="0"/>
                <w:sz w:val="15"/>
                <w:szCs w:val="15"/>
                <w:lang w:bidi="ar"/>
              </w:rPr>
            </w:pPr>
            <w:r>
              <w:rPr>
                <w:b/>
                <w:bCs/>
                <w:color w:val="000000"/>
                <w:kern w:val="0"/>
                <w:sz w:val="15"/>
                <w:szCs w:val="15"/>
                <w:lang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73557897">
            <w:pPr>
              <w:widowControl/>
              <w:jc w:val="center"/>
              <w:textAlignment w:val="center"/>
              <w:rPr>
                <w:b/>
                <w:bCs/>
                <w:color w:val="000000"/>
                <w:kern w:val="0"/>
                <w:sz w:val="15"/>
                <w:szCs w:val="15"/>
                <w:lang w:bidi="ar"/>
              </w:rPr>
            </w:pPr>
            <w:r>
              <w:rPr>
                <w:b/>
                <w:bCs/>
                <w:color w:val="000000"/>
                <w:kern w:val="0"/>
                <w:sz w:val="15"/>
                <w:szCs w:val="15"/>
                <w:lang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31001DC9">
            <w:pPr>
              <w:widowControl/>
              <w:jc w:val="center"/>
              <w:textAlignment w:val="center"/>
              <w:rPr>
                <w:b/>
                <w:bCs/>
                <w:color w:val="000000"/>
                <w:sz w:val="15"/>
                <w:szCs w:val="15"/>
              </w:rPr>
            </w:pPr>
            <w:r>
              <w:rPr>
                <w:b/>
                <w:bCs/>
                <w:color w:val="000000"/>
                <w:kern w:val="0"/>
                <w:sz w:val="15"/>
                <w:szCs w:val="15"/>
                <w:lang w:bidi="ar"/>
              </w:rPr>
              <w:t>5 使用现代工具</w:t>
            </w:r>
          </w:p>
        </w:tc>
        <w:tc>
          <w:tcPr>
            <w:tcW w:w="885" w:type="dxa"/>
            <w:gridSpan w:val="2"/>
            <w:tcBorders>
              <w:top w:val="single" w:color="000000" w:sz="4" w:space="0"/>
              <w:left w:val="single" w:color="auto" w:sz="4" w:space="0"/>
              <w:bottom w:val="single" w:color="000000" w:sz="4" w:space="0"/>
              <w:right w:val="single" w:color="000000" w:sz="4" w:space="0"/>
            </w:tcBorders>
            <w:noWrap/>
            <w:vAlign w:val="center"/>
          </w:tcPr>
          <w:p w14:paraId="6C837545">
            <w:pPr>
              <w:widowControl/>
              <w:jc w:val="center"/>
              <w:textAlignment w:val="center"/>
              <w:rPr>
                <w:b/>
                <w:bCs/>
                <w:color w:val="000000"/>
                <w:kern w:val="0"/>
                <w:sz w:val="15"/>
                <w:szCs w:val="15"/>
                <w:lang w:bidi="ar"/>
              </w:rPr>
            </w:pPr>
            <w:r>
              <w:rPr>
                <w:b/>
                <w:bCs/>
                <w:color w:val="000000"/>
                <w:kern w:val="0"/>
                <w:sz w:val="15"/>
                <w:szCs w:val="15"/>
                <w:lang w:bidi="ar"/>
              </w:rPr>
              <w:t>6 工程与可持续发展</w:t>
            </w:r>
          </w:p>
        </w:tc>
        <w:tc>
          <w:tcPr>
            <w:tcW w:w="891" w:type="dxa"/>
            <w:gridSpan w:val="2"/>
            <w:tcBorders>
              <w:top w:val="single" w:color="000000" w:sz="4" w:space="0"/>
              <w:left w:val="single" w:color="000000" w:sz="4" w:space="0"/>
              <w:bottom w:val="single" w:color="000000" w:sz="4" w:space="0"/>
              <w:right w:val="single" w:color="000000" w:sz="4" w:space="0"/>
            </w:tcBorders>
            <w:noWrap/>
            <w:vAlign w:val="center"/>
          </w:tcPr>
          <w:p w14:paraId="0A36BC53">
            <w:pPr>
              <w:widowControl/>
              <w:jc w:val="center"/>
              <w:textAlignment w:val="center"/>
              <w:rPr>
                <w:b/>
                <w:bCs/>
                <w:color w:val="000000"/>
                <w:kern w:val="0"/>
                <w:sz w:val="15"/>
                <w:szCs w:val="15"/>
                <w:lang w:bidi="ar"/>
              </w:rPr>
            </w:pPr>
            <w:r>
              <w:rPr>
                <w:b/>
                <w:bCs/>
                <w:color w:val="000000"/>
                <w:kern w:val="0"/>
                <w:sz w:val="15"/>
                <w:szCs w:val="15"/>
                <w:lang w:bidi="ar"/>
              </w:rPr>
              <w:t>7 工程伦理和职业规范</w:t>
            </w:r>
          </w:p>
        </w:tc>
        <w:tc>
          <w:tcPr>
            <w:tcW w:w="827" w:type="dxa"/>
            <w:gridSpan w:val="2"/>
            <w:tcBorders>
              <w:top w:val="single" w:color="000000" w:sz="4" w:space="0"/>
              <w:left w:val="single" w:color="000000" w:sz="4" w:space="0"/>
              <w:bottom w:val="single" w:color="000000" w:sz="4" w:space="0"/>
              <w:right w:val="single" w:color="000000" w:sz="4" w:space="0"/>
            </w:tcBorders>
            <w:noWrap/>
            <w:vAlign w:val="center"/>
          </w:tcPr>
          <w:p w14:paraId="70E37120">
            <w:pPr>
              <w:widowControl/>
              <w:jc w:val="center"/>
              <w:textAlignment w:val="center"/>
              <w:rPr>
                <w:b/>
                <w:bCs/>
                <w:color w:val="000000"/>
                <w:kern w:val="0"/>
                <w:sz w:val="15"/>
                <w:szCs w:val="15"/>
                <w:lang w:bidi="ar"/>
              </w:rPr>
            </w:pPr>
            <w:r>
              <w:rPr>
                <w:b/>
                <w:bCs/>
                <w:color w:val="000000"/>
                <w:kern w:val="0"/>
                <w:sz w:val="15"/>
                <w:szCs w:val="15"/>
                <w:lang w:bidi="ar"/>
              </w:rPr>
              <w:t>8 个人与团队</w:t>
            </w:r>
          </w:p>
        </w:tc>
        <w:tc>
          <w:tcPr>
            <w:tcW w:w="864" w:type="dxa"/>
            <w:gridSpan w:val="2"/>
            <w:tcBorders>
              <w:top w:val="single" w:color="000000" w:sz="4" w:space="0"/>
              <w:left w:val="single" w:color="000000" w:sz="4" w:space="0"/>
              <w:bottom w:val="single" w:color="000000" w:sz="4" w:space="0"/>
              <w:right w:val="single" w:color="000000" w:sz="4" w:space="0"/>
            </w:tcBorders>
            <w:noWrap/>
            <w:vAlign w:val="center"/>
          </w:tcPr>
          <w:p w14:paraId="6077C292">
            <w:pPr>
              <w:widowControl/>
              <w:jc w:val="center"/>
              <w:textAlignment w:val="center"/>
              <w:rPr>
                <w:b/>
                <w:bCs/>
                <w:color w:val="000000"/>
                <w:kern w:val="0"/>
                <w:sz w:val="15"/>
                <w:szCs w:val="15"/>
                <w:lang w:bidi="ar"/>
              </w:rPr>
            </w:pPr>
            <w:r>
              <w:rPr>
                <w:b/>
                <w:bCs/>
                <w:color w:val="000000"/>
                <w:kern w:val="0"/>
                <w:sz w:val="15"/>
                <w:szCs w:val="15"/>
                <w:lang w:bidi="ar"/>
              </w:rPr>
              <w:t>9 沟通</w:t>
            </w:r>
          </w:p>
        </w:tc>
        <w:tc>
          <w:tcPr>
            <w:tcW w:w="1027" w:type="dxa"/>
            <w:gridSpan w:val="2"/>
            <w:tcBorders>
              <w:top w:val="single" w:color="000000" w:sz="4" w:space="0"/>
              <w:left w:val="single" w:color="000000" w:sz="4" w:space="0"/>
              <w:bottom w:val="single" w:color="000000" w:sz="4" w:space="0"/>
              <w:right w:val="single" w:color="000000" w:sz="4" w:space="0"/>
            </w:tcBorders>
            <w:noWrap/>
            <w:vAlign w:val="center"/>
          </w:tcPr>
          <w:p w14:paraId="6D70553F">
            <w:pPr>
              <w:widowControl/>
              <w:jc w:val="center"/>
              <w:textAlignment w:val="center"/>
              <w:rPr>
                <w:b/>
                <w:bCs/>
                <w:color w:val="000000"/>
                <w:kern w:val="0"/>
                <w:sz w:val="15"/>
                <w:szCs w:val="15"/>
                <w:lang w:bidi="ar"/>
              </w:rPr>
            </w:pPr>
            <w:r>
              <w:rPr>
                <w:b/>
                <w:bCs/>
                <w:color w:val="000000"/>
                <w:kern w:val="0"/>
                <w:sz w:val="15"/>
                <w:szCs w:val="15"/>
                <w:lang w:bidi="ar"/>
              </w:rPr>
              <w:t>10 项目管理</w:t>
            </w:r>
          </w:p>
        </w:tc>
        <w:tc>
          <w:tcPr>
            <w:tcW w:w="1059" w:type="dxa"/>
            <w:gridSpan w:val="2"/>
            <w:tcBorders>
              <w:top w:val="single" w:color="000000" w:sz="4" w:space="0"/>
              <w:left w:val="single" w:color="000000" w:sz="4" w:space="0"/>
              <w:bottom w:val="single" w:color="000000" w:sz="4" w:space="0"/>
              <w:right w:val="single" w:color="000000" w:sz="4" w:space="0"/>
            </w:tcBorders>
            <w:noWrap/>
            <w:vAlign w:val="center"/>
          </w:tcPr>
          <w:p w14:paraId="0983358C">
            <w:pPr>
              <w:widowControl/>
              <w:jc w:val="center"/>
              <w:textAlignment w:val="center"/>
              <w:rPr>
                <w:b/>
                <w:bCs/>
                <w:color w:val="000000"/>
                <w:kern w:val="0"/>
                <w:sz w:val="15"/>
                <w:szCs w:val="15"/>
                <w:lang w:bidi="ar"/>
              </w:rPr>
            </w:pPr>
            <w:r>
              <w:rPr>
                <w:b/>
                <w:bCs/>
                <w:color w:val="000000"/>
                <w:kern w:val="0"/>
                <w:sz w:val="15"/>
                <w:szCs w:val="15"/>
                <w:lang w:bidi="ar"/>
              </w:rPr>
              <w:t>11 终身学习</w:t>
            </w:r>
          </w:p>
        </w:tc>
      </w:tr>
      <w:tr w14:paraId="2A261794">
        <w:tblPrEx>
          <w:tblCellMar>
            <w:top w:w="0" w:type="dxa"/>
            <w:left w:w="108" w:type="dxa"/>
            <w:bottom w:w="0" w:type="dxa"/>
            <w:right w:w="108" w:type="dxa"/>
          </w:tblCellMar>
        </w:tblPrEx>
        <w:trPr>
          <w:trHeight w:val="541" w:hRule="atLeast"/>
          <w:tblHeader/>
          <w:jc w:val="center"/>
        </w:trPr>
        <w:tc>
          <w:tcPr>
            <w:tcW w:w="490" w:type="dxa"/>
            <w:vMerge w:val="continue"/>
            <w:tcBorders>
              <w:left w:val="single" w:color="000000" w:sz="4" w:space="0"/>
              <w:bottom w:val="single" w:color="auto" w:sz="4" w:space="0"/>
              <w:right w:val="single" w:color="000000" w:sz="4" w:space="0"/>
            </w:tcBorders>
            <w:shd w:val="clear" w:color="auto" w:fill="FFFFFF"/>
            <w:vAlign w:val="center"/>
          </w:tcPr>
          <w:p w14:paraId="54EE2355">
            <w:pPr>
              <w:jc w:val="center"/>
              <w:rPr>
                <w:b/>
                <w:bCs/>
                <w:color w:val="000000"/>
                <w:sz w:val="18"/>
                <w:szCs w:val="18"/>
              </w:rPr>
            </w:pPr>
          </w:p>
        </w:tc>
        <w:tc>
          <w:tcPr>
            <w:tcW w:w="1644" w:type="dxa"/>
            <w:vMerge w:val="continue"/>
            <w:tcBorders>
              <w:left w:val="single" w:color="000000" w:sz="4" w:space="0"/>
              <w:bottom w:val="single" w:color="auto" w:sz="4" w:space="0"/>
              <w:right w:val="single" w:color="000000" w:sz="4" w:space="0"/>
            </w:tcBorders>
            <w:shd w:val="clear" w:color="auto" w:fill="FFFFFF"/>
            <w:vAlign w:val="center"/>
          </w:tcPr>
          <w:p w14:paraId="4ECE4493">
            <w:pPr>
              <w:jc w:val="center"/>
              <w:rPr>
                <w:b/>
                <w:bCs/>
                <w:color w:val="000000"/>
                <w:sz w:val="18"/>
                <w:szCs w:val="18"/>
              </w:rPr>
            </w:pPr>
          </w:p>
        </w:tc>
        <w:tc>
          <w:tcPr>
            <w:tcW w:w="444" w:type="dxa"/>
            <w:tcBorders>
              <w:top w:val="single" w:color="000000" w:sz="4" w:space="0"/>
              <w:left w:val="single" w:color="000000" w:sz="4" w:space="0"/>
              <w:bottom w:val="single" w:color="000000" w:sz="4" w:space="0"/>
              <w:right w:val="single" w:color="000000" w:sz="4" w:space="0"/>
            </w:tcBorders>
            <w:vAlign w:val="center"/>
          </w:tcPr>
          <w:p w14:paraId="5A29AD4B">
            <w:pPr>
              <w:widowControl/>
              <w:jc w:val="center"/>
              <w:textAlignment w:val="center"/>
              <w:rPr>
                <w:b/>
                <w:bCs/>
                <w:sz w:val="15"/>
                <w:szCs w:val="15"/>
              </w:rPr>
            </w:pPr>
            <w:r>
              <w:rPr>
                <w:b/>
                <w:bCs/>
                <w:sz w:val="15"/>
                <w:szCs w:val="15"/>
              </w:rPr>
              <w:t>1</w:t>
            </w:r>
            <w:r>
              <w:rPr>
                <w:b/>
                <w:bCs/>
                <w:color w:val="000000"/>
                <w:kern w:val="0"/>
                <w:sz w:val="15"/>
                <w:szCs w:val="15"/>
                <w:lang w:bidi="ar"/>
              </w:rPr>
              <w:t>.</w:t>
            </w:r>
            <w:r>
              <w:rPr>
                <w:b/>
                <w:bCs/>
                <w:sz w:val="15"/>
                <w:szCs w:val="15"/>
              </w:rPr>
              <w:t>1</w:t>
            </w:r>
          </w:p>
        </w:tc>
        <w:tc>
          <w:tcPr>
            <w:tcW w:w="472" w:type="dxa"/>
            <w:tcBorders>
              <w:top w:val="single" w:color="000000" w:sz="4" w:space="0"/>
              <w:left w:val="single" w:color="000000" w:sz="4" w:space="0"/>
              <w:bottom w:val="single" w:color="000000" w:sz="4" w:space="0"/>
              <w:right w:val="single" w:color="000000" w:sz="4" w:space="0"/>
            </w:tcBorders>
            <w:vAlign w:val="center"/>
          </w:tcPr>
          <w:p w14:paraId="0BE9F3AF">
            <w:pPr>
              <w:widowControl/>
              <w:jc w:val="center"/>
              <w:textAlignment w:val="center"/>
              <w:rPr>
                <w:b/>
                <w:bCs/>
                <w:sz w:val="15"/>
                <w:szCs w:val="15"/>
              </w:rPr>
            </w:pPr>
            <w:r>
              <w:rPr>
                <w:b/>
                <w:bCs/>
                <w:sz w:val="15"/>
                <w:szCs w:val="15"/>
              </w:rPr>
              <w:t>1.2</w:t>
            </w:r>
          </w:p>
        </w:tc>
        <w:tc>
          <w:tcPr>
            <w:tcW w:w="491" w:type="dxa"/>
            <w:tcBorders>
              <w:top w:val="single" w:color="000000" w:sz="4" w:space="0"/>
              <w:left w:val="single" w:color="000000" w:sz="4" w:space="0"/>
              <w:bottom w:val="single" w:color="000000" w:sz="4" w:space="0"/>
              <w:right w:val="single" w:color="000000" w:sz="4" w:space="0"/>
            </w:tcBorders>
            <w:vAlign w:val="center"/>
          </w:tcPr>
          <w:p w14:paraId="29364775">
            <w:pPr>
              <w:widowControl/>
              <w:jc w:val="center"/>
              <w:textAlignment w:val="center"/>
              <w:rPr>
                <w:b/>
                <w:bCs/>
                <w:sz w:val="15"/>
                <w:szCs w:val="15"/>
              </w:rPr>
            </w:pPr>
            <w:r>
              <w:rPr>
                <w:b/>
                <w:bCs/>
                <w:sz w:val="15"/>
                <w:szCs w:val="15"/>
              </w:rPr>
              <w:t>1.3</w:t>
            </w:r>
          </w:p>
        </w:tc>
        <w:tc>
          <w:tcPr>
            <w:tcW w:w="463" w:type="dxa"/>
            <w:tcBorders>
              <w:top w:val="single" w:color="000000" w:sz="4" w:space="0"/>
              <w:left w:val="single" w:color="000000" w:sz="4" w:space="0"/>
              <w:bottom w:val="single" w:color="000000" w:sz="4" w:space="0"/>
              <w:right w:val="single" w:color="000000" w:sz="4" w:space="0"/>
            </w:tcBorders>
            <w:vAlign w:val="center"/>
          </w:tcPr>
          <w:p w14:paraId="226026E7">
            <w:pPr>
              <w:widowControl/>
              <w:jc w:val="center"/>
              <w:textAlignment w:val="center"/>
              <w:rPr>
                <w:b/>
                <w:bCs/>
                <w:sz w:val="15"/>
                <w:szCs w:val="15"/>
              </w:rPr>
            </w:pPr>
            <w:r>
              <w:rPr>
                <w:b/>
                <w:bCs/>
                <w:sz w:val="15"/>
                <w:szCs w:val="15"/>
              </w:rPr>
              <w:t>2.1</w:t>
            </w:r>
          </w:p>
        </w:tc>
        <w:tc>
          <w:tcPr>
            <w:tcW w:w="482" w:type="dxa"/>
            <w:tcBorders>
              <w:top w:val="single" w:color="000000" w:sz="4" w:space="0"/>
              <w:left w:val="single" w:color="000000" w:sz="4" w:space="0"/>
              <w:bottom w:val="single" w:color="000000" w:sz="4" w:space="0"/>
              <w:right w:val="single" w:color="000000" w:sz="4" w:space="0"/>
            </w:tcBorders>
            <w:vAlign w:val="center"/>
          </w:tcPr>
          <w:p w14:paraId="5DC125C3">
            <w:pPr>
              <w:widowControl/>
              <w:jc w:val="center"/>
              <w:textAlignment w:val="center"/>
              <w:rPr>
                <w:b/>
                <w:bCs/>
                <w:sz w:val="15"/>
                <w:szCs w:val="15"/>
              </w:rPr>
            </w:pPr>
            <w:r>
              <w:rPr>
                <w:b/>
                <w:bCs/>
                <w:sz w:val="15"/>
                <w:szCs w:val="15"/>
              </w:rPr>
              <w:t>2.2</w:t>
            </w:r>
          </w:p>
        </w:tc>
        <w:tc>
          <w:tcPr>
            <w:tcW w:w="473" w:type="dxa"/>
            <w:tcBorders>
              <w:top w:val="single" w:color="000000" w:sz="4" w:space="0"/>
              <w:left w:val="single" w:color="000000" w:sz="4" w:space="0"/>
              <w:bottom w:val="single" w:color="000000" w:sz="4" w:space="0"/>
              <w:right w:val="single" w:color="000000" w:sz="4" w:space="0"/>
            </w:tcBorders>
            <w:vAlign w:val="center"/>
          </w:tcPr>
          <w:p w14:paraId="55D28C5F">
            <w:pPr>
              <w:widowControl/>
              <w:jc w:val="center"/>
              <w:textAlignment w:val="center"/>
              <w:rPr>
                <w:b/>
                <w:bCs/>
                <w:sz w:val="15"/>
                <w:szCs w:val="15"/>
              </w:rPr>
            </w:pPr>
            <w:r>
              <w:rPr>
                <w:b/>
                <w:bCs/>
                <w:sz w:val="15"/>
                <w:szCs w:val="15"/>
              </w:rPr>
              <w:t>2.3</w:t>
            </w:r>
          </w:p>
        </w:tc>
        <w:tc>
          <w:tcPr>
            <w:tcW w:w="482" w:type="dxa"/>
            <w:tcBorders>
              <w:top w:val="single" w:color="000000" w:sz="4" w:space="0"/>
              <w:left w:val="single" w:color="000000" w:sz="4" w:space="0"/>
              <w:bottom w:val="single" w:color="000000" w:sz="4" w:space="0"/>
              <w:right w:val="single" w:color="000000" w:sz="4" w:space="0"/>
            </w:tcBorders>
            <w:vAlign w:val="center"/>
          </w:tcPr>
          <w:p w14:paraId="095FECE2">
            <w:pPr>
              <w:widowControl/>
              <w:jc w:val="center"/>
              <w:textAlignment w:val="center"/>
              <w:rPr>
                <w:b/>
                <w:bCs/>
                <w:sz w:val="15"/>
                <w:szCs w:val="15"/>
              </w:rPr>
            </w:pPr>
            <w:r>
              <w:rPr>
                <w:b/>
                <w:bCs/>
                <w:sz w:val="15"/>
                <w:szCs w:val="15"/>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vAlign w:val="center"/>
          </w:tcPr>
          <w:p w14:paraId="400F61CF">
            <w:pPr>
              <w:widowControl/>
              <w:jc w:val="center"/>
              <w:textAlignment w:val="center"/>
              <w:rPr>
                <w:b/>
                <w:bCs/>
                <w:sz w:val="15"/>
                <w:szCs w:val="15"/>
              </w:rPr>
            </w:pPr>
            <w:r>
              <w:rPr>
                <w:b/>
                <w:bCs/>
                <w:sz w:val="15"/>
                <w:szCs w:val="15"/>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vAlign w:val="center"/>
          </w:tcPr>
          <w:p w14:paraId="29281585">
            <w:pPr>
              <w:widowControl/>
              <w:jc w:val="center"/>
              <w:textAlignment w:val="center"/>
              <w:rPr>
                <w:b/>
                <w:bCs/>
                <w:sz w:val="15"/>
                <w:szCs w:val="15"/>
              </w:rPr>
            </w:pPr>
            <w:r>
              <w:rPr>
                <w:b/>
                <w:bCs/>
                <w:sz w:val="15"/>
                <w:szCs w:val="15"/>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vAlign w:val="center"/>
          </w:tcPr>
          <w:p w14:paraId="01CE688F">
            <w:pPr>
              <w:widowControl/>
              <w:jc w:val="center"/>
              <w:textAlignment w:val="center"/>
              <w:rPr>
                <w:b/>
                <w:bCs/>
                <w:sz w:val="15"/>
                <w:szCs w:val="15"/>
              </w:rPr>
            </w:pPr>
            <w:r>
              <w:rPr>
                <w:b/>
                <w:bCs/>
                <w:sz w:val="15"/>
                <w:szCs w:val="15"/>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vAlign w:val="center"/>
          </w:tcPr>
          <w:p w14:paraId="668DF63C">
            <w:pPr>
              <w:widowControl/>
              <w:jc w:val="center"/>
              <w:textAlignment w:val="center"/>
              <w:rPr>
                <w:b/>
                <w:bCs/>
                <w:sz w:val="15"/>
                <w:szCs w:val="15"/>
              </w:rPr>
            </w:pPr>
            <w:r>
              <w:rPr>
                <w:b/>
                <w:bCs/>
                <w:sz w:val="15"/>
                <w:szCs w:val="15"/>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vAlign w:val="center"/>
          </w:tcPr>
          <w:p w14:paraId="6F2C5628">
            <w:pPr>
              <w:widowControl/>
              <w:jc w:val="center"/>
              <w:textAlignment w:val="center"/>
              <w:rPr>
                <w:b/>
                <w:bCs/>
                <w:sz w:val="15"/>
                <w:szCs w:val="15"/>
              </w:rPr>
            </w:pPr>
            <w:r>
              <w:rPr>
                <w:b/>
                <w:bCs/>
                <w:sz w:val="15"/>
                <w:szCs w:val="15"/>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vAlign w:val="center"/>
          </w:tcPr>
          <w:p w14:paraId="12F21EC4">
            <w:pPr>
              <w:widowControl/>
              <w:jc w:val="center"/>
              <w:textAlignment w:val="center"/>
              <w:rPr>
                <w:b/>
                <w:bCs/>
                <w:sz w:val="15"/>
                <w:szCs w:val="15"/>
              </w:rPr>
            </w:pPr>
            <w:r>
              <w:rPr>
                <w:b/>
                <w:bCs/>
                <w:sz w:val="15"/>
                <w:szCs w:val="15"/>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vAlign w:val="center"/>
          </w:tcPr>
          <w:p w14:paraId="6D92FDC6">
            <w:pPr>
              <w:widowControl/>
              <w:jc w:val="center"/>
              <w:textAlignment w:val="center"/>
              <w:rPr>
                <w:b/>
                <w:bCs/>
                <w:sz w:val="15"/>
                <w:szCs w:val="15"/>
              </w:rPr>
            </w:pPr>
            <w:r>
              <w:rPr>
                <w:b/>
                <w:bCs/>
                <w:sz w:val="15"/>
                <w:szCs w:val="15"/>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vAlign w:val="center"/>
          </w:tcPr>
          <w:p w14:paraId="3B1E7417">
            <w:pPr>
              <w:widowControl/>
              <w:jc w:val="center"/>
              <w:textAlignment w:val="center"/>
              <w:rPr>
                <w:b/>
                <w:bCs/>
                <w:sz w:val="15"/>
                <w:szCs w:val="15"/>
              </w:rPr>
            </w:pPr>
            <w:r>
              <w:rPr>
                <w:b/>
                <w:bCs/>
                <w:sz w:val="15"/>
                <w:szCs w:val="15"/>
                <w:shd w:val="clear" w:color="auto" w:fill="FFFFFF"/>
              </w:rPr>
              <w:t>6.1</w:t>
            </w:r>
          </w:p>
        </w:tc>
        <w:tc>
          <w:tcPr>
            <w:tcW w:w="416" w:type="dxa"/>
            <w:tcBorders>
              <w:top w:val="single" w:color="000000" w:sz="4" w:space="0"/>
              <w:left w:val="single" w:color="000000" w:sz="4" w:space="0"/>
              <w:bottom w:val="single" w:color="000000" w:sz="4" w:space="0"/>
              <w:right w:val="single" w:color="000000" w:sz="4" w:space="0"/>
            </w:tcBorders>
            <w:vAlign w:val="center"/>
          </w:tcPr>
          <w:p w14:paraId="1A586435">
            <w:pPr>
              <w:widowControl/>
              <w:jc w:val="center"/>
              <w:textAlignment w:val="center"/>
              <w:rPr>
                <w:b/>
                <w:bCs/>
                <w:sz w:val="15"/>
                <w:szCs w:val="15"/>
              </w:rPr>
            </w:pPr>
            <w:r>
              <w:rPr>
                <w:b/>
                <w:bCs/>
                <w:sz w:val="15"/>
                <w:szCs w:val="15"/>
                <w:shd w:val="clear" w:color="auto" w:fill="FFFFFF"/>
              </w:rPr>
              <w:t>6.2</w:t>
            </w:r>
          </w:p>
        </w:tc>
        <w:tc>
          <w:tcPr>
            <w:tcW w:w="445" w:type="dxa"/>
            <w:tcBorders>
              <w:top w:val="single" w:color="000000" w:sz="4" w:space="0"/>
              <w:left w:val="single" w:color="000000" w:sz="4" w:space="0"/>
              <w:bottom w:val="single" w:color="000000" w:sz="4" w:space="0"/>
              <w:right w:val="single" w:color="000000" w:sz="4" w:space="0"/>
            </w:tcBorders>
            <w:vAlign w:val="center"/>
          </w:tcPr>
          <w:p w14:paraId="4C091487">
            <w:pPr>
              <w:widowControl/>
              <w:jc w:val="center"/>
              <w:textAlignment w:val="center"/>
              <w:rPr>
                <w:b/>
                <w:bCs/>
                <w:sz w:val="15"/>
                <w:szCs w:val="15"/>
              </w:rPr>
            </w:pPr>
            <w:r>
              <w:rPr>
                <w:b/>
                <w:bCs/>
                <w:sz w:val="15"/>
                <w:szCs w:val="15"/>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vAlign w:val="center"/>
          </w:tcPr>
          <w:p w14:paraId="13655FA1">
            <w:pPr>
              <w:widowControl/>
              <w:jc w:val="center"/>
              <w:textAlignment w:val="center"/>
              <w:rPr>
                <w:b/>
                <w:bCs/>
                <w:sz w:val="15"/>
                <w:szCs w:val="15"/>
              </w:rPr>
            </w:pPr>
            <w:r>
              <w:rPr>
                <w:b/>
                <w:bCs/>
                <w:sz w:val="15"/>
                <w:szCs w:val="15"/>
                <w:shd w:val="clear" w:color="auto" w:fill="FFFFFF"/>
              </w:rPr>
              <w:t>7.2</w:t>
            </w:r>
          </w:p>
        </w:tc>
        <w:tc>
          <w:tcPr>
            <w:tcW w:w="418" w:type="dxa"/>
            <w:tcBorders>
              <w:top w:val="single" w:color="000000" w:sz="4" w:space="0"/>
              <w:left w:val="single" w:color="000000" w:sz="4" w:space="0"/>
              <w:bottom w:val="single" w:color="000000" w:sz="4" w:space="0"/>
              <w:right w:val="single" w:color="000000" w:sz="4" w:space="0"/>
            </w:tcBorders>
            <w:vAlign w:val="center"/>
          </w:tcPr>
          <w:p w14:paraId="33125C23">
            <w:pPr>
              <w:widowControl/>
              <w:jc w:val="center"/>
              <w:textAlignment w:val="center"/>
              <w:rPr>
                <w:b/>
                <w:bCs/>
                <w:sz w:val="15"/>
                <w:szCs w:val="15"/>
              </w:rPr>
            </w:pPr>
            <w:r>
              <w:rPr>
                <w:b/>
                <w:bCs/>
                <w:sz w:val="15"/>
                <w:szCs w:val="15"/>
                <w:shd w:val="clear" w:color="auto" w:fill="FFFFFF"/>
              </w:rPr>
              <w:t>8.1</w:t>
            </w:r>
          </w:p>
        </w:tc>
        <w:tc>
          <w:tcPr>
            <w:tcW w:w="409" w:type="dxa"/>
            <w:tcBorders>
              <w:top w:val="single" w:color="000000" w:sz="4" w:space="0"/>
              <w:left w:val="single" w:color="000000" w:sz="4" w:space="0"/>
              <w:bottom w:val="single" w:color="000000" w:sz="4" w:space="0"/>
              <w:right w:val="single" w:color="000000" w:sz="4" w:space="0"/>
            </w:tcBorders>
            <w:vAlign w:val="center"/>
          </w:tcPr>
          <w:p w14:paraId="62656A7A">
            <w:pPr>
              <w:widowControl/>
              <w:jc w:val="center"/>
              <w:textAlignment w:val="center"/>
              <w:rPr>
                <w:b/>
                <w:bCs/>
                <w:sz w:val="15"/>
                <w:szCs w:val="15"/>
              </w:rPr>
            </w:pPr>
            <w:r>
              <w:rPr>
                <w:b/>
                <w:bCs/>
                <w:sz w:val="15"/>
                <w:szCs w:val="15"/>
                <w:shd w:val="clear" w:color="auto" w:fill="FFFFFF"/>
              </w:rPr>
              <w:t>8.2</w:t>
            </w:r>
          </w:p>
        </w:tc>
        <w:tc>
          <w:tcPr>
            <w:tcW w:w="418" w:type="dxa"/>
            <w:tcBorders>
              <w:top w:val="single" w:color="000000" w:sz="4" w:space="0"/>
              <w:left w:val="single" w:color="000000" w:sz="4" w:space="0"/>
              <w:bottom w:val="single" w:color="000000" w:sz="4" w:space="0"/>
              <w:right w:val="single" w:color="000000" w:sz="4" w:space="0"/>
            </w:tcBorders>
            <w:vAlign w:val="center"/>
          </w:tcPr>
          <w:p w14:paraId="67B2BA43">
            <w:pPr>
              <w:widowControl/>
              <w:jc w:val="center"/>
              <w:textAlignment w:val="center"/>
              <w:rPr>
                <w:b/>
                <w:bCs/>
                <w:sz w:val="15"/>
                <w:szCs w:val="15"/>
              </w:rPr>
            </w:pPr>
            <w:r>
              <w:rPr>
                <w:b/>
                <w:bCs/>
                <w:sz w:val="15"/>
                <w:szCs w:val="15"/>
                <w:shd w:val="clear" w:color="auto" w:fill="FFFFFF"/>
              </w:rPr>
              <w:t>9.1</w:t>
            </w:r>
          </w:p>
        </w:tc>
        <w:tc>
          <w:tcPr>
            <w:tcW w:w="446" w:type="dxa"/>
            <w:tcBorders>
              <w:top w:val="single" w:color="000000" w:sz="4" w:space="0"/>
              <w:left w:val="single" w:color="000000" w:sz="4" w:space="0"/>
              <w:bottom w:val="single" w:color="000000" w:sz="4" w:space="0"/>
              <w:right w:val="single" w:color="000000" w:sz="4" w:space="0"/>
            </w:tcBorders>
            <w:vAlign w:val="center"/>
          </w:tcPr>
          <w:p w14:paraId="4EA0846A">
            <w:pPr>
              <w:widowControl/>
              <w:jc w:val="center"/>
              <w:textAlignment w:val="center"/>
              <w:rPr>
                <w:b/>
                <w:bCs/>
                <w:sz w:val="15"/>
                <w:szCs w:val="15"/>
              </w:rPr>
            </w:pPr>
            <w:r>
              <w:rPr>
                <w:b/>
                <w:bCs/>
                <w:sz w:val="15"/>
                <w:szCs w:val="15"/>
                <w:shd w:val="clear" w:color="auto" w:fill="FFFFFF"/>
              </w:rPr>
              <w:t>9.2</w:t>
            </w:r>
          </w:p>
        </w:tc>
        <w:tc>
          <w:tcPr>
            <w:tcW w:w="509" w:type="dxa"/>
            <w:tcBorders>
              <w:top w:val="single" w:color="000000" w:sz="4" w:space="0"/>
              <w:left w:val="single" w:color="000000" w:sz="4" w:space="0"/>
              <w:bottom w:val="single" w:color="000000" w:sz="4" w:space="0"/>
              <w:right w:val="single" w:color="000000" w:sz="4" w:space="0"/>
            </w:tcBorders>
            <w:vAlign w:val="center"/>
          </w:tcPr>
          <w:p w14:paraId="7F04BBCF">
            <w:pPr>
              <w:widowControl/>
              <w:jc w:val="center"/>
              <w:textAlignment w:val="center"/>
              <w:rPr>
                <w:b/>
                <w:bCs/>
                <w:sz w:val="15"/>
                <w:szCs w:val="15"/>
              </w:rPr>
            </w:pPr>
            <w:r>
              <w:rPr>
                <w:b/>
                <w:bCs/>
                <w:sz w:val="15"/>
                <w:szCs w:val="15"/>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vAlign w:val="center"/>
          </w:tcPr>
          <w:p w14:paraId="73A5E437">
            <w:pPr>
              <w:widowControl/>
              <w:jc w:val="center"/>
              <w:textAlignment w:val="center"/>
              <w:rPr>
                <w:b/>
                <w:bCs/>
                <w:sz w:val="15"/>
                <w:szCs w:val="15"/>
              </w:rPr>
            </w:pPr>
            <w:r>
              <w:rPr>
                <w:b/>
                <w:bCs/>
                <w:sz w:val="15"/>
                <w:szCs w:val="15"/>
                <w:shd w:val="clear" w:color="auto" w:fill="FFFFFF"/>
              </w:rPr>
              <w:t>10.2</w:t>
            </w:r>
          </w:p>
        </w:tc>
        <w:tc>
          <w:tcPr>
            <w:tcW w:w="527" w:type="dxa"/>
            <w:tcBorders>
              <w:top w:val="single" w:color="000000" w:sz="4" w:space="0"/>
              <w:left w:val="single" w:color="000000" w:sz="4" w:space="0"/>
              <w:bottom w:val="single" w:color="000000" w:sz="4" w:space="0"/>
              <w:right w:val="single" w:color="000000" w:sz="4" w:space="0"/>
            </w:tcBorders>
            <w:vAlign w:val="center"/>
          </w:tcPr>
          <w:p w14:paraId="3E310119">
            <w:pPr>
              <w:widowControl/>
              <w:jc w:val="center"/>
              <w:textAlignment w:val="center"/>
              <w:rPr>
                <w:b/>
                <w:bCs/>
                <w:sz w:val="15"/>
                <w:szCs w:val="15"/>
              </w:rPr>
            </w:pPr>
            <w:r>
              <w:rPr>
                <w:b/>
                <w:bCs/>
                <w:sz w:val="15"/>
                <w:szCs w:val="15"/>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vAlign w:val="center"/>
          </w:tcPr>
          <w:p w14:paraId="7904044E">
            <w:pPr>
              <w:widowControl/>
              <w:jc w:val="center"/>
              <w:textAlignment w:val="center"/>
              <w:rPr>
                <w:b/>
                <w:bCs/>
                <w:sz w:val="15"/>
                <w:szCs w:val="15"/>
              </w:rPr>
            </w:pPr>
            <w:r>
              <w:rPr>
                <w:b/>
                <w:bCs/>
                <w:sz w:val="15"/>
                <w:szCs w:val="15"/>
                <w:shd w:val="clear" w:color="auto" w:fill="FFFFFF"/>
              </w:rPr>
              <w:t>11.2</w:t>
            </w:r>
          </w:p>
        </w:tc>
      </w:tr>
      <w:tr w14:paraId="34C159BA">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2634A55">
            <w:pPr>
              <w:widowControl/>
              <w:jc w:val="center"/>
              <w:textAlignment w:val="center"/>
              <w:rPr>
                <w:b/>
                <w:bCs/>
                <w:color w:val="000000"/>
                <w:sz w:val="18"/>
                <w:szCs w:val="18"/>
              </w:rPr>
            </w:pPr>
            <w:r>
              <w:rPr>
                <w:color w:val="000000"/>
                <w:kern w:val="0"/>
                <w:sz w:val="18"/>
                <w:szCs w:val="18"/>
                <w:lang w:bidi="ar"/>
              </w:rPr>
              <w:t>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6274FE3">
            <w:pPr>
              <w:widowControl/>
              <w:jc w:val="center"/>
              <w:textAlignment w:val="center"/>
              <w:rPr>
                <w:color w:val="000000"/>
                <w:kern w:val="0"/>
                <w:sz w:val="18"/>
                <w:szCs w:val="18"/>
                <w:lang w:bidi="ar"/>
              </w:rPr>
            </w:pPr>
            <w:r>
              <w:rPr>
                <w:color w:val="000000"/>
                <w:kern w:val="0"/>
                <w:sz w:val="18"/>
                <w:szCs w:val="18"/>
                <w:lang w:bidi="ar"/>
              </w:rPr>
              <w:t>高等数学（1）</w:t>
            </w:r>
          </w:p>
        </w:tc>
        <w:tc>
          <w:tcPr>
            <w:tcW w:w="444" w:type="dxa"/>
            <w:tcBorders>
              <w:top w:val="single" w:color="000000" w:sz="4" w:space="0"/>
              <w:left w:val="single" w:color="auto" w:sz="4" w:space="0"/>
              <w:bottom w:val="single" w:color="000000" w:sz="4" w:space="0"/>
              <w:right w:val="single" w:color="000000" w:sz="4" w:space="0"/>
            </w:tcBorders>
            <w:vAlign w:val="center"/>
          </w:tcPr>
          <w:p w14:paraId="2D306300">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3452BEEF">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57398AF">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EB564D1">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2FE96757">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82E3E09">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10EB969">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CEBB853">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A0B376B">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B59FA09">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5D9EFFA">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4D83950">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61B96B1">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B70DC0C">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3B66060">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69BF634">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840ECA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DC297C1">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D44BAF5">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20C4F570">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F089883">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7CFB6BA">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06A1CEF2">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88CD76F">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E3175AC">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6A7C11BC">
            <w:pPr>
              <w:widowControl/>
              <w:jc w:val="center"/>
              <w:textAlignment w:val="center"/>
              <w:rPr>
                <w:rFonts w:ascii="楷体" w:hAnsi="楷体" w:eastAsia="楷体" w:cs="楷体"/>
                <w:sz w:val="18"/>
                <w:szCs w:val="18"/>
                <w:shd w:val="clear" w:color="auto" w:fill="FFFFFF"/>
              </w:rPr>
            </w:pPr>
          </w:p>
        </w:tc>
      </w:tr>
      <w:tr w14:paraId="07F50258">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89BF4C8">
            <w:pPr>
              <w:widowControl/>
              <w:jc w:val="center"/>
              <w:textAlignment w:val="center"/>
              <w:rPr>
                <w:b/>
                <w:bCs/>
                <w:color w:val="000000"/>
                <w:sz w:val="18"/>
                <w:szCs w:val="18"/>
              </w:rPr>
            </w:pPr>
            <w:r>
              <w:rPr>
                <w:color w:val="000000"/>
                <w:kern w:val="0"/>
                <w:sz w:val="18"/>
                <w:szCs w:val="18"/>
                <w:lang w:bidi="ar"/>
              </w:rPr>
              <w:t>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120A900D">
            <w:pPr>
              <w:widowControl/>
              <w:jc w:val="center"/>
              <w:textAlignment w:val="center"/>
              <w:rPr>
                <w:color w:val="000000"/>
                <w:sz w:val="18"/>
                <w:szCs w:val="18"/>
                <w:lang w:bidi="ar"/>
              </w:rPr>
            </w:pPr>
            <w:r>
              <w:rPr>
                <w:rStyle w:val="26"/>
                <w:rFonts w:hint="default"/>
                <w:sz w:val="18"/>
                <w:szCs w:val="18"/>
                <w:lang w:bidi="ar"/>
              </w:rPr>
              <w:t>线性代数</w:t>
            </w:r>
          </w:p>
        </w:tc>
        <w:tc>
          <w:tcPr>
            <w:tcW w:w="444" w:type="dxa"/>
            <w:tcBorders>
              <w:top w:val="single" w:color="000000" w:sz="4" w:space="0"/>
              <w:left w:val="single" w:color="auto" w:sz="4" w:space="0"/>
              <w:bottom w:val="single" w:color="000000" w:sz="4" w:space="0"/>
              <w:right w:val="single" w:color="000000" w:sz="4" w:space="0"/>
            </w:tcBorders>
            <w:vAlign w:val="center"/>
          </w:tcPr>
          <w:p w14:paraId="3A44EBB6">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0113664F">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0489939">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C2B0635">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99A1723">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27768B88">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9D3B6F4">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A1E5A40">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19791827">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5A04DE8">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1D9B0E6">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7642573">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7FD619A">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E9643F6">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5BA074F">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CB764D2">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2A3C7B3">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030D7CD">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CD388AB">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0A2F06FB">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92B7A9D">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40BB20D">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FBA6E78">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5E2CD1F3">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87F47E4">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45F5F641">
            <w:pPr>
              <w:widowControl/>
              <w:jc w:val="center"/>
              <w:textAlignment w:val="center"/>
              <w:rPr>
                <w:rFonts w:ascii="楷体" w:hAnsi="楷体" w:eastAsia="楷体" w:cs="楷体"/>
                <w:sz w:val="18"/>
                <w:szCs w:val="18"/>
                <w:shd w:val="clear" w:color="auto" w:fill="FFFFFF"/>
              </w:rPr>
            </w:pPr>
          </w:p>
        </w:tc>
      </w:tr>
      <w:tr w14:paraId="5B590117">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D679E91">
            <w:pPr>
              <w:widowControl/>
              <w:jc w:val="center"/>
              <w:textAlignment w:val="center"/>
              <w:rPr>
                <w:b/>
                <w:bCs/>
                <w:color w:val="000000"/>
                <w:sz w:val="18"/>
                <w:szCs w:val="18"/>
              </w:rPr>
            </w:pPr>
            <w:r>
              <w:rPr>
                <w:color w:val="000000"/>
                <w:kern w:val="0"/>
                <w:sz w:val="18"/>
                <w:szCs w:val="18"/>
                <w:lang w:bidi="ar"/>
              </w:rPr>
              <w:t>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B3B0E25">
            <w:pPr>
              <w:widowControl/>
              <w:jc w:val="center"/>
              <w:textAlignment w:val="center"/>
              <w:rPr>
                <w:color w:val="000000"/>
                <w:sz w:val="18"/>
                <w:szCs w:val="18"/>
                <w:lang w:bidi="ar"/>
              </w:rPr>
            </w:pPr>
            <w:r>
              <w:rPr>
                <w:rStyle w:val="26"/>
                <w:rFonts w:hint="default"/>
                <w:sz w:val="18"/>
                <w:szCs w:val="18"/>
                <w:lang w:bidi="ar"/>
              </w:rPr>
              <w:t>高等数学（2）</w:t>
            </w:r>
          </w:p>
        </w:tc>
        <w:tc>
          <w:tcPr>
            <w:tcW w:w="444" w:type="dxa"/>
            <w:tcBorders>
              <w:top w:val="single" w:color="000000" w:sz="4" w:space="0"/>
              <w:left w:val="single" w:color="auto" w:sz="4" w:space="0"/>
              <w:bottom w:val="single" w:color="000000" w:sz="4" w:space="0"/>
              <w:right w:val="single" w:color="000000" w:sz="4" w:space="0"/>
            </w:tcBorders>
            <w:vAlign w:val="center"/>
          </w:tcPr>
          <w:p w14:paraId="539A89BE">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6AA311DE">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CF1554E">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1625B24">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54F4AB2">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DF1679A">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11207017">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478E079">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4C484BB0">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C8C6E97">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27B4D8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F5B0AFD">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2C173E9">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288A6FC">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F7AD668">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6802ADA">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DF8BA38">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A0CEC0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CC8BCB6">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BFC740D">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EFCD9B5">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538DD6F">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1939548">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5D2E092">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5FE0CCB">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3E3D93B9">
            <w:pPr>
              <w:widowControl/>
              <w:jc w:val="center"/>
              <w:textAlignment w:val="center"/>
              <w:rPr>
                <w:rFonts w:ascii="楷体" w:hAnsi="楷体" w:eastAsia="楷体" w:cs="楷体"/>
                <w:sz w:val="18"/>
                <w:szCs w:val="18"/>
                <w:shd w:val="clear" w:color="auto" w:fill="FFFFFF"/>
              </w:rPr>
            </w:pPr>
          </w:p>
        </w:tc>
      </w:tr>
      <w:tr w14:paraId="6F5FDF9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08BA3E1">
            <w:pPr>
              <w:widowControl/>
              <w:jc w:val="center"/>
              <w:textAlignment w:val="center"/>
              <w:rPr>
                <w:b/>
                <w:bCs/>
                <w:color w:val="000000"/>
                <w:sz w:val="18"/>
                <w:szCs w:val="18"/>
              </w:rPr>
            </w:pPr>
            <w:r>
              <w:rPr>
                <w:color w:val="000000"/>
                <w:kern w:val="0"/>
                <w:sz w:val="18"/>
                <w:szCs w:val="18"/>
                <w:lang w:bidi="ar"/>
              </w:rPr>
              <w:t>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81A9E06">
            <w:pPr>
              <w:widowControl/>
              <w:jc w:val="center"/>
              <w:textAlignment w:val="center"/>
              <w:rPr>
                <w:color w:val="000000"/>
                <w:sz w:val="18"/>
                <w:szCs w:val="18"/>
                <w:lang w:bidi="ar"/>
              </w:rPr>
            </w:pPr>
            <w:r>
              <w:rPr>
                <w:rStyle w:val="26"/>
                <w:rFonts w:hint="default"/>
                <w:sz w:val="18"/>
                <w:szCs w:val="18"/>
                <w:lang w:bidi="ar"/>
              </w:rPr>
              <w:t>大学物理（1）</w:t>
            </w:r>
          </w:p>
        </w:tc>
        <w:tc>
          <w:tcPr>
            <w:tcW w:w="444" w:type="dxa"/>
            <w:tcBorders>
              <w:top w:val="single" w:color="000000" w:sz="4" w:space="0"/>
              <w:left w:val="single" w:color="auto" w:sz="4" w:space="0"/>
              <w:bottom w:val="single" w:color="000000" w:sz="4" w:space="0"/>
              <w:right w:val="single" w:color="000000" w:sz="4" w:space="0"/>
            </w:tcBorders>
            <w:vAlign w:val="center"/>
          </w:tcPr>
          <w:p w14:paraId="002CF0E6">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72266AE">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5DCA0F78">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BC04E81">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0B907186">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F5FE02C">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C27BE31">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BB83F34">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65DB330">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3B017AC">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588F628">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25819BF">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8E09D96">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C0A5E3C">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4CDD5FF">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77978C4C">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BEE38B2">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D01CC85">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90FEB92">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52CD3766">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5D32B75">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136F475">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44CF4E3">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75B6DC6">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98F1F71">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12B61C14">
            <w:pPr>
              <w:widowControl/>
              <w:jc w:val="center"/>
              <w:textAlignment w:val="center"/>
              <w:rPr>
                <w:rFonts w:ascii="楷体" w:hAnsi="楷体" w:eastAsia="楷体" w:cs="楷体"/>
                <w:sz w:val="18"/>
                <w:szCs w:val="18"/>
                <w:shd w:val="clear" w:color="auto" w:fill="FFFFFF"/>
              </w:rPr>
            </w:pPr>
          </w:p>
        </w:tc>
      </w:tr>
      <w:tr w14:paraId="5F557BE3">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C108F46">
            <w:pPr>
              <w:widowControl/>
              <w:jc w:val="center"/>
              <w:textAlignment w:val="center"/>
              <w:rPr>
                <w:b/>
                <w:bCs/>
                <w:color w:val="000000"/>
                <w:sz w:val="18"/>
                <w:szCs w:val="18"/>
              </w:rPr>
            </w:pPr>
            <w:r>
              <w:rPr>
                <w:color w:val="000000"/>
                <w:kern w:val="0"/>
                <w:sz w:val="18"/>
                <w:szCs w:val="18"/>
                <w:lang w:bidi="ar"/>
              </w:rPr>
              <w:t>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25542ED">
            <w:pPr>
              <w:widowControl/>
              <w:jc w:val="center"/>
              <w:textAlignment w:val="center"/>
              <w:rPr>
                <w:color w:val="000000"/>
                <w:sz w:val="18"/>
                <w:szCs w:val="18"/>
                <w:lang w:bidi="ar"/>
              </w:rPr>
            </w:pPr>
            <w:r>
              <w:rPr>
                <w:rStyle w:val="26"/>
                <w:rFonts w:hint="default"/>
                <w:sz w:val="18"/>
                <w:szCs w:val="18"/>
                <w:lang w:bidi="ar"/>
              </w:rPr>
              <w:t>大学物理（2）</w:t>
            </w:r>
          </w:p>
        </w:tc>
        <w:tc>
          <w:tcPr>
            <w:tcW w:w="444" w:type="dxa"/>
            <w:tcBorders>
              <w:top w:val="single" w:color="000000" w:sz="4" w:space="0"/>
              <w:left w:val="single" w:color="auto" w:sz="4" w:space="0"/>
              <w:bottom w:val="single" w:color="000000" w:sz="4" w:space="0"/>
              <w:right w:val="single" w:color="000000" w:sz="4" w:space="0"/>
            </w:tcBorders>
            <w:vAlign w:val="center"/>
          </w:tcPr>
          <w:p w14:paraId="0BF5576A">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E2744C3">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2385E314">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26541DE">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619CC60D">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666C9D9">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05A5D9A">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5C5B9A1">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D6F49C6">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16E2D89">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AD5BD4E">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4CC3FB0">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AB4216C">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B7307F3">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704B557">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0AADB010">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448073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A48B12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1C1E509">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367C745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F891BC7">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9FB9522">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3950C26">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7FFDCA0">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DBFE9A0">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6727093">
            <w:pPr>
              <w:widowControl/>
              <w:jc w:val="center"/>
              <w:textAlignment w:val="center"/>
              <w:rPr>
                <w:rFonts w:ascii="楷体" w:hAnsi="楷体" w:eastAsia="楷体" w:cs="楷体"/>
                <w:sz w:val="18"/>
                <w:szCs w:val="18"/>
                <w:shd w:val="clear" w:color="auto" w:fill="FFFFFF"/>
              </w:rPr>
            </w:pPr>
          </w:p>
        </w:tc>
      </w:tr>
      <w:tr w14:paraId="0ACFFC1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D7E8E0D">
            <w:pPr>
              <w:widowControl/>
              <w:jc w:val="center"/>
              <w:textAlignment w:val="center"/>
              <w:rPr>
                <w:b/>
                <w:bCs/>
                <w:color w:val="000000"/>
                <w:sz w:val="18"/>
                <w:szCs w:val="18"/>
              </w:rPr>
            </w:pPr>
            <w:r>
              <w:rPr>
                <w:color w:val="000000"/>
                <w:kern w:val="0"/>
                <w:sz w:val="18"/>
                <w:szCs w:val="18"/>
                <w:lang w:bidi="ar"/>
              </w:rPr>
              <w:t>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B1C79B7">
            <w:pPr>
              <w:widowControl/>
              <w:jc w:val="center"/>
              <w:textAlignment w:val="center"/>
              <w:rPr>
                <w:color w:val="000000"/>
                <w:sz w:val="18"/>
                <w:szCs w:val="18"/>
                <w:lang w:bidi="ar"/>
              </w:rPr>
            </w:pPr>
            <w:r>
              <w:rPr>
                <w:rStyle w:val="26"/>
                <w:rFonts w:hint="default"/>
                <w:sz w:val="18"/>
                <w:szCs w:val="18"/>
                <w:lang w:bidi="ar"/>
              </w:rPr>
              <w:t>离散数学</w:t>
            </w:r>
          </w:p>
        </w:tc>
        <w:tc>
          <w:tcPr>
            <w:tcW w:w="444" w:type="dxa"/>
            <w:tcBorders>
              <w:top w:val="single" w:color="000000" w:sz="4" w:space="0"/>
              <w:left w:val="single" w:color="auto" w:sz="4" w:space="0"/>
              <w:bottom w:val="single" w:color="000000" w:sz="4" w:space="0"/>
              <w:right w:val="single" w:color="000000" w:sz="4" w:space="0"/>
            </w:tcBorders>
            <w:vAlign w:val="center"/>
          </w:tcPr>
          <w:p w14:paraId="7E763805">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8501027">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52887737">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8526B05">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6CE08A30">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D223870">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4DC1B32">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B0C2668">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C2A2413">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7B69A89">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35344F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C8AD28F">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4BCB5AE">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692A641">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30107D7">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996C99B">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8C0F494">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D73D797">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0227F38">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6774622">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8CA686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81549A2">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3B6A77E">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14445DF">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3393F39">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532" w:type="dxa"/>
            <w:tcBorders>
              <w:top w:val="single" w:color="000000" w:sz="4" w:space="0"/>
              <w:left w:val="single" w:color="000000" w:sz="4" w:space="0"/>
              <w:bottom w:val="single" w:color="000000" w:sz="4" w:space="0"/>
              <w:right w:val="single" w:color="000000" w:sz="4" w:space="0"/>
            </w:tcBorders>
            <w:vAlign w:val="center"/>
          </w:tcPr>
          <w:p w14:paraId="663B44EC">
            <w:pPr>
              <w:widowControl/>
              <w:jc w:val="center"/>
              <w:textAlignment w:val="center"/>
              <w:rPr>
                <w:rFonts w:ascii="楷体" w:hAnsi="楷体" w:eastAsia="楷体" w:cs="楷体"/>
                <w:sz w:val="18"/>
                <w:szCs w:val="18"/>
                <w:shd w:val="clear" w:color="auto" w:fill="FFFFFF"/>
              </w:rPr>
            </w:pPr>
          </w:p>
        </w:tc>
      </w:tr>
      <w:tr w14:paraId="0909E3E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8059B9F">
            <w:pPr>
              <w:widowControl/>
              <w:jc w:val="center"/>
              <w:textAlignment w:val="center"/>
              <w:rPr>
                <w:b/>
                <w:bCs/>
                <w:color w:val="000000"/>
                <w:sz w:val="18"/>
                <w:szCs w:val="18"/>
              </w:rPr>
            </w:pPr>
            <w:r>
              <w:rPr>
                <w:color w:val="000000"/>
                <w:kern w:val="0"/>
                <w:sz w:val="18"/>
                <w:szCs w:val="18"/>
                <w:lang w:bidi="ar"/>
              </w:rPr>
              <w:t>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A300A3D">
            <w:pPr>
              <w:widowControl/>
              <w:jc w:val="center"/>
              <w:textAlignment w:val="center"/>
              <w:rPr>
                <w:color w:val="000000"/>
                <w:sz w:val="18"/>
                <w:szCs w:val="18"/>
              </w:rPr>
            </w:pPr>
            <w:r>
              <w:rPr>
                <w:rStyle w:val="26"/>
                <w:rFonts w:hint="default"/>
                <w:sz w:val="18"/>
                <w:szCs w:val="18"/>
                <w:lang w:bidi="ar"/>
              </w:rPr>
              <w:t>概率论与数理统计</w:t>
            </w:r>
          </w:p>
        </w:tc>
        <w:tc>
          <w:tcPr>
            <w:tcW w:w="444" w:type="dxa"/>
            <w:tcBorders>
              <w:top w:val="single" w:color="000000" w:sz="4" w:space="0"/>
              <w:left w:val="single" w:color="auto" w:sz="4" w:space="0"/>
              <w:bottom w:val="single" w:color="000000" w:sz="4" w:space="0"/>
              <w:right w:val="single" w:color="000000" w:sz="4" w:space="0"/>
            </w:tcBorders>
            <w:vAlign w:val="center"/>
          </w:tcPr>
          <w:p w14:paraId="60059A14">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51F4DBE3">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9A47F83">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6BC9B94">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3CA9788C">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C826F65">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2F85C0B">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CEFF07B">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BE97A66">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7095B1F">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CF97359">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8CB1B4A">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2E2A665">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C165996">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077DB16">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11C9DC2">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1DCC8E3">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E136E4A">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A7AE975">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85B041F">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6B9F233">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68D7FAC">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D67A799">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C9588AE">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FA9247F">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6E9F932">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r>
      <w:tr w14:paraId="02863C3B">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B7A0989">
            <w:pPr>
              <w:widowControl/>
              <w:jc w:val="center"/>
              <w:textAlignment w:val="center"/>
              <w:rPr>
                <w:color w:val="000000"/>
                <w:kern w:val="0"/>
                <w:sz w:val="18"/>
                <w:szCs w:val="18"/>
                <w:lang w:bidi="ar"/>
              </w:rPr>
            </w:pPr>
            <w:r>
              <w:rPr>
                <w:rFonts w:hint="eastAsia"/>
                <w:color w:val="000000"/>
                <w:kern w:val="0"/>
                <w:sz w:val="18"/>
                <w:szCs w:val="18"/>
                <w:lang w:bidi="ar"/>
              </w:rPr>
              <w:t>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3CCB212">
            <w:pPr>
              <w:widowControl/>
              <w:jc w:val="center"/>
              <w:textAlignment w:val="center"/>
              <w:rPr>
                <w:rStyle w:val="26"/>
                <w:rFonts w:hint="default"/>
                <w:sz w:val="18"/>
                <w:szCs w:val="18"/>
                <w:lang w:bidi="ar"/>
              </w:rPr>
            </w:pPr>
            <w:r>
              <w:rPr>
                <w:rStyle w:val="26"/>
                <w:rFonts w:hint="default"/>
                <w:sz w:val="18"/>
                <w:szCs w:val="18"/>
                <w:lang w:bidi="ar"/>
              </w:rPr>
              <w:t>应用数据科学▲</w:t>
            </w:r>
          </w:p>
        </w:tc>
        <w:tc>
          <w:tcPr>
            <w:tcW w:w="444" w:type="dxa"/>
            <w:tcBorders>
              <w:top w:val="single" w:color="000000" w:sz="4" w:space="0"/>
              <w:left w:val="single" w:color="auto" w:sz="4" w:space="0"/>
              <w:bottom w:val="single" w:color="000000" w:sz="4" w:space="0"/>
              <w:right w:val="single" w:color="000000" w:sz="4" w:space="0"/>
            </w:tcBorders>
            <w:vAlign w:val="center"/>
          </w:tcPr>
          <w:p w14:paraId="0ED84C8F">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1AFDD2B5">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6892B8B">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7583968">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7E9F1050">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741BC7B">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FE8986B">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92C23A0">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D5F9A8D">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7B8DC81">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9F00D1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9321499">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14D201B">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6D55C49">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2424A5D">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42BB690">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C0797EB">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A5BD189">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F825354">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75C3A031">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CE5808B">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B81415E">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8B58A23">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17815C80">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8C650AC">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B11BCD6">
            <w:pPr>
              <w:widowControl/>
              <w:jc w:val="center"/>
              <w:textAlignment w:val="center"/>
              <w:rPr>
                <w:rFonts w:ascii="楷体" w:hAnsi="楷体" w:eastAsia="楷体" w:cs="楷体"/>
                <w:sz w:val="18"/>
                <w:szCs w:val="18"/>
                <w:shd w:val="clear" w:color="auto" w:fill="FFFFFF"/>
              </w:rPr>
            </w:pPr>
          </w:p>
        </w:tc>
      </w:tr>
      <w:tr w14:paraId="5635C2AE">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2C158C8">
            <w:pPr>
              <w:widowControl/>
              <w:jc w:val="center"/>
              <w:textAlignment w:val="center"/>
              <w:rPr>
                <w:b/>
                <w:bCs/>
                <w:sz w:val="18"/>
                <w:szCs w:val="18"/>
              </w:rPr>
            </w:pPr>
            <w:r>
              <w:rPr>
                <w:rFonts w:hint="eastAsia"/>
                <w:color w:val="000000"/>
                <w:kern w:val="0"/>
                <w:sz w:val="18"/>
                <w:szCs w:val="18"/>
                <w:lang w:bidi="ar"/>
              </w:rPr>
              <w:t>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E77D715">
            <w:pPr>
              <w:widowControl/>
              <w:jc w:val="center"/>
              <w:textAlignment w:val="center"/>
              <w:rPr>
                <w:color w:val="000000"/>
                <w:kern w:val="0"/>
                <w:sz w:val="18"/>
                <w:szCs w:val="18"/>
                <w:lang w:bidi="ar"/>
              </w:rPr>
            </w:pPr>
            <w:r>
              <w:rPr>
                <w:rFonts w:hint="eastAsia"/>
                <w:color w:val="000000"/>
                <w:kern w:val="0"/>
                <w:sz w:val="18"/>
                <w:szCs w:val="18"/>
                <w:lang w:bidi="ar"/>
              </w:rPr>
              <w:t>数据科学导论▲</w:t>
            </w:r>
          </w:p>
        </w:tc>
        <w:tc>
          <w:tcPr>
            <w:tcW w:w="444" w:type="dxa"/>
            <w:tcBorders>
              <w:top w:val="single" w:color="000000" w:sz="4" w:space="0"/>
              <w:left w:val="single" w:color="auto" w:sz="4" w:space="0"/>
              <w:bottom w:val="single" w:color="000000" w:sz="4" w:space="0"/>
              <w:right w:val="single" w:color="000000" w:sz="4" w:space="0"/>
            </w:tcBorders>
            <w:vAlign w:val="center"/>
          </w:tcPr>
          <w:p w14:paraId="56833D15">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03CB4399">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7ECE674">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651A783">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5942F58">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0E92C3E">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C53283A">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D3B33E1">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3420D7C">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80C4A94">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A95E569">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38EB83A">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53E3CB3">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59" w:type="dxa"/>
            <w:tcBorders>
              <w:top w:val="single" w:color="000000" w:sz="4" w:space="0"/>
              <w:left w:val="single" w:color="000000" w:sz="4" w:space="0"/>
              <w:bottom w:val="single" w:color="000000" w:sz="4" w:space="0"/>
              <w:right w:val="single" w:color="000000" w:sz="4" w:space="0"/>
            </w:tcBorders>
            <w:vAlign w:val="center"/>
          </w:tcPr>
          <w:p w14:paraId="0FAB5847">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B664694">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DAE6ABD">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0741BFBD">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065586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AFE323A">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4D9B2B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EAAD273">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A588527">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0F92147">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07E8139">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0305F24">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532" w:type="dxa"/>
            <w:tcBorders>
              <w:top w:val="single" w:color="000000" w:sz="4" w:space="0"/>
              <w:left w:val="single" w:color="000000" w:sz="4" w:space="0"/>
              <w:bottom w:val="single" w:color="000000" w:sz="4" w:space="0"/>
              <w:right w:val="single" w:color="000000" w:sz="4" w:space="0"/>
            </w:tcBorders>
            <w:vAlign w:val="center"/>
          </w:tcPr>
          <w:p w14:paraId="0ABED673">
            <w:pPr>
              <w:widowControl/>
              <w:jc w:val="center"/>
              <w:textAlignment w:val="center"/>
              <w:rPr>
                <w:rFonts w:ascii="楷体" w:hAnsi="楷体" w:eastAsia="楷体" w:cs="楷体"/>
                <w:sz w:val="18"/>
                <w:szCs w:val="18"/>
                <w:shd w:val="clear" w:color="auto" w:fill="FFFFFF"/>
              </w:rPr>
            </w:pPr>
          </w:p>
        </w:tc>
      </w:tr>
      <w:tr w14:paraId="3AFC1FF8">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677A834C">
            <w:pPr>
              <w:widowControl/>
              <w:jc w:val="center"/>
              <w:textAlignment w:val="center"/>
              <w:rPr>
                <w:color w:val="000000"/>
                <w:kern w:val="0"/>
                <w:sz w:val="18"/>
                <w:szCs w:val="18"/>
                <w:lang w:bidi="ar"/>
              </w:rPr>
            </w:pPr>
            <w:r>
              <w:rPr>
                <w:rFonts w:hint="eastAsia"/>
                <w:color w:val="000000"/>
                <w:kern w:val="0"/>
                <w:sz w:val="18"/>
                <w:szCs w:val="18"/>
                <w:lang w:bidi="ar"/>
              </w:rPr>
              <w:t>10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20BDEA3">
            <w:pPr>
              <w:widowControl/>
              <w:jc w:val="center"/>
              <w:textAlignment w:val="center"/>
              <w:rPr>
                <w:color w:val="000000"/>
                <w:kern w:val="0"/>
                <w:sz w:val="18"/>
                <w:szCs w:val="18"/>
                <w:lang w:bidi="ar"/>
              </w:rPr>
            </w:pPr>
            <w:r>
              <w:rPr>
                <w:rFonts w:hint="eastAsia"/>
                <w:color w:val="000000"/>
                <w:kern w:val="0"/>
                <w:sz w:val="18"/>
                <w:szCs w:val="18"/>
                <w:lang w:bidi="ar"/>
              </w:rPr>
              <w:t>Python程序设计▲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7C68FFDC">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32C834C">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3DB5D57F">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3CC4FA5">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0180CA3">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5A99CAF">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6ECCCC1">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577C02A">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2E13B9A4">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5C58CC3">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6B5F9EB">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E41877C">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42F77517">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A53D36A">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6CE25E19">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340E80F">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C134E68">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BB3C624">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AC55587">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3F6EFF06">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03A60F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AA7EBFA">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714D1C1">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14BF9D60">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6053190">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04B11F0">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r>
      <w:tr w14:paraId="69221E4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56349A1">
            <w:pPr>
              <w:widowControl/>
              <w:jc w:val="center"/>
              <w:textAlignment w:val="center"/>
              <w:rPr>
                <w:color w:val="000000"/>
                <w:kern w:val="0"/>
                <w:sz w:val="18"/>
                <w:szCs w:val="18"/>
                <w:lang w:bidi="ar"/>
              </w:rPr>
            </w:pPr>
            <w:r>
              <w:rPr>
                <w:rFonts w:hint="eastAsia"/>
                <w:color w:val="000000"/>
                <w:kern w:val="0"/>
                <w:sz w:val="18"/>
                <w:szCs w:val="18"/>
                <w:lang w:bidi="ar"/>
              </w:rPr>
              <w:t>11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D0C8BD6">
            <w:pPr>
              <w:widowControl/>
              <w:jc w:val="center"/>
              <w:textAlignment w:val="center"/>
              <w:rPr>
                <w:color w:val="000000"/>
                <w:kern w:val="0"/>
                <w:sz w:val="18"/>
                <w:szCs w:val="18"/>
                <w:lang w:bidi="ar"/>
              </w:rPr>
            </w:pPr>
            <w:r>
              <w:rPr>
                <w:rFonts w:hint="eastAsia"/>
                <w:color w:val="000000"/>
                <w:kern w:val="0"/>
                <w:sz w:val="18"/>
                <w:szCs w:val="18"/>
                <w:lang w:bidi="ar"/>
              </w:rPr>
              <w:t>面向对象程序设计</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655D95BD">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2465D62">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70795DC1">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B0E9731">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9CB2A29">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21D4E60">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9546682">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5ED5474">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2CCDE512">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71D9B1FC">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78E179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12AFBCE">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90AD76A">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FF6E596">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0DD26A6F">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C49EDFA">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B3B7EDE">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47EC577">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1E6A56A0">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09" w:type="dxa"/>
            <w:tcBorders>
              <w:top w:val="single" w:color="000000" w:sz="4" w:space="0"/>
              <w:left w:val="single" w:color="000000" w:sz="4" w:space="0"/>
              <w:bottom w:val="single" w:color="000000" w:sz="4" w:space="0"/>
              <w:right w:val="single" w:color="000000" w:sz="4" w:space="0"/>
            </w:tcBorders>
            <w:vAlign w:val="center"/>
          </w:tcPr>
          <w:p w14:paraId="7089FD48">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8C6A618">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7DED922">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B3CD547">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7CEDC3C">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5E3C2A9">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DAFB791">
            <w:pPr>
              <w:widowControl/>
              <w:jc w:val="center"/>
              <w:textAlignment w:val="center"/>
              <w:rPr>
                <w:rFonts w:ascii="楷体" w:hAnsi="楷体" w:eastAsia="楷体" w:cs="楷体"/>
                <w:sz w:val="18"/>
                <w:szCs w:val="18"/>
                <w:shd w:val="clear" w:color="auto" w:fill="FFFFFF"/>
              </w:rPr>
            </w:pPr>
          </w:p>
        </w:tc>
      </w:tr>
      <w:tr w14:paraId="453E141A">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CF05325">
            <w:pPr>
              <w:widowControl/>
              <w:jc w:val="center"/>
              <w:textAlignment w:val="center"/>
              <w:rPr>
                <w:color w:val="000000"/>
                <w:kern w:val="0"/>
                <w:sz w:val="18"/>
                <w:szCs w:val="18"/>
                <w:lang w:bidi="ar"/>
              </w:rPr>
            </w:pPr>
            <w:r>
              <w:rPr>
                <w:rFonts w:hint="eastAsia"/>
                <w:color w:val="000000"/>
                <w:kern w:val="0"/>
                <w:sz w:val="18"/>
                <w:szCs w:val="18"/>
                <w:lang w:bidi="ar"/>
              </w:rPr>
              <w:t>12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AB2ABFB">
            <w:pPr>
              <w:widowControl/>
              <w:jc w:val="center"/>
              <w:textAlignment w:val="center"/>
              <w:rPr>
                <w:color w:val="000000"/>
                <w:kern w:val="0"/>
                <w:sz w:val="18"/>
                <w:szCs w:val="18"/>
                <w:lang w:bidi="ar"/>
              </w:rPr>
            </w:pPr>
            <w:r>
              <w:rPr>
                <w:rFonts w:hint="eastAsia"/>
                <w:color w:val="000000"/>
                <w:kern w:val="0"/>
                <w:sz w:val="18"/>
                <w:szCs w:val="18"/>
                <w:lang w:bidi="ar"/>
              </w:rPr>
              <w:t>数据结构与算法</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037C6121">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55A6D128">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7BB2BEC6">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34DAA91">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2595413D">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9F47C5A">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3537590">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3D21298">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7D201FAA">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46BC3C7">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5428F6C">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584EBD1">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75772A3">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0D5BC84">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2AE03F8">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8DB3036">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0BD56FC5">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62D9EA1">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F2B3398">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7673565">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D78422C">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98F9410">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42FE9E0">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1D2C1BD5">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0346B9B">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611001C">
            <w:pPr>
              <w:widowControl/>
              <w:jc w:val="center"/>
              <w:textAlignment w:val="center"/>
              <w:rPr>
                <w:rFonts w:ascii="楷体" w:hAnsi="楷体" w:eastAsia="楷体" w:cs="楷体"/>
                <w:sz w:val="18"/>
                <w:szCs w:val="18"/>
                <w:shd w:val="clear" w:color="auto" w:fill="FFFFFF"/>
              </w:rPr>
            </w:pPr>
            <w:r>
              <w:rPr>
                <w:rFonts w:ascii="楷体" w:hAnsi="楷体" w:eastAsia="楷体" w:cs="楷体"/>
                <w:sz w:val="18"/>
                <w:szCs w:val="18"/>
                <w:shd w:val="clear" w:color="auto" w:fill="FFFFFF"/>
              </w:rPr>
              <w:t>M</w:t>
            </w:r>
          </w:p>
        </w:tc>
      </w:tr>
      <w:tr w14:paraId="0E8C6BC9">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99612CB">
            <w:pPr>
              <w:widowControl/>
              <w:jc w:val="center"/>
              <w:textAlignment w:val="center"/>
              <w:rPr>
                <w:color w:val="000000"/>
                <w:kern w:val="0"/>
                <w:sz w:val="18"/>
                <w:szCs w:val="18"/>
                <w:lang w:bidi="ar"/>
              </w:rPr>
            </w:pPr>
            <w:r>
              <w:rPr>
                <w:rFonts w:hint="eastAsia"/>
                <w:color w:val="000000"/>
                <w:kern w:val="0"/>
                <w:sz w:val="18"/>
                <w:szCs w:val="18"/>
                <w:lang w:bidi="ar"/>
              </w:rPr>
              <w:t>13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D5BDE6D">
            <w:pPr>
              <w:widowControl/>
              <w:jc w:val="center"/>
              <w:textAlignment w:val="center"/>
              <w:rPr>
                <w:color w:val="000000"/>
                <w:kern w:val="0"/>
                <w:sz w:val="18"/>
                <w:szCs w:val="18"/>
                <w:lang w:bidi="ar"/>
              </w:rPr>
            </w:pPr>
            <w:r>
              <w:rPr>
                <w:rFonts w:hint="eastAsia"/>
                <w:color w:val="000000"/>
                <w:kern w:val="0"/>
                <w:sz w:val="18"/>
                <w:szCs w:val="18"/>
                <w:lang w:bidi="ar"/>
              </w:rPr>
              <w:t>计算机原理与应用</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1870A5A3">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348F0DDF">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F13EB91">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A41056C">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B79E1DD">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6DDACF1F">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E48D16B">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4A96EB22">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1AC75B89">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D0F44A0">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DC88E4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206559E">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80F4792">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D397638">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40791571">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0385464">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0C0A269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C784E44">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E5F913D">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2353962C">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8B4D4A0">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C4DD245">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40887A3B">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EC6091E">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E589C04">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866104E">
            <w:pPr>
              <w:widowControl/>
              <w:jc w:val="center"/>
              <w:textAlignment w:val="center"/>
              <w:rPr>
                <w:rFonts w:ascii="楷体" w:hAnsi="楷体" w:eastAsia="楷体" w:cs="楷体"/>
                <w:sz w:val="18"/>
                <w:szCs w:val="18"/>
                <w:shd w:val="clear" w:color="auto" w:fill="FFFFFF"/>
              </w:rPr>
            </w:pPr>
          </w:p>
        </w:tc>
      </w:tr>
      <w:tr w14:paraId="5D59879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3C0FC3A1">
            <w:pPr>
              <w:widowControl/>
              <w:jc w:val="center"/>
              <w:textAlignment w:val="center"/>
              <w:rPr>
                <w:color w:val="000000"/>
                <w:kern w:val="0"/>
                <w:sz w:val="18"/>
                <w:szCs w:val="18"/>
                <w:lang w:bidi="ar"/>
              </w:rPr>
            </w:pPr>
            <w:r>
              <w:rPr>
                <w:color w:val="000000"/>
                <w:kern w:val="0"/>
                <w:sz w:val="18"/>
                <w:szCs w:val="18"/>
                <w:lang w:bidi="ar"/>
              </w:rPr>
              <w:t>1</w:t>
            </w:r>
            <w:r>
              <w:rPr>
                <w:rFonts w:hint="eastAsia"/>
                <w:color w:val="000000"/>
                <w:kern w:val="0"/>
                <w:sz w:val="18"/>
                <w:szCs w:val="18"/>
                <w:lang w:bidi="ar"/>
              </w:rPr>
              <w:t>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3D0C783">
            <w:pPr>
              <w:widowControl/>
              <w:jc w:val="center"/>
              <w:textAlignment w:val="center"/>
              <w:rPr>
                <w:color w:val="000000"/>
                <w:kern w:val="0"/>
                <w:sz w:val="18"/>
                <w:szCs w:val="18"/>
                <w:lang w:bidi="ar"/>
              </w:rPr>
            </w:pPr>
            <w:r>
              <w:rPr>
                <w:rFonts w:hint="eastAsia"/>
                <w:color w:val="000000"/>
                <w:kern w:val="0"/>
                <w:sz w:val="18"/>
                <w:szCs w:val="18"/>
                <w:lang w:bidi="ar"/>
              </w:rPr>
              <w:t>操作系统原理</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3B82C621">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22F7BC2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14F9E7AE">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239CAF0">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0E2B3308">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A516537">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FA4C860">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3FA7B2BD">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1F80C86A">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A95567D">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E23B3EE">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ABA85FA">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0B2C3D3">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50F672B">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AF5BD93">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4076B241">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45" w:type="dxa"/>
            <w:tcBorders>
              <w:top w:val="single" w:color="000000" w:sz="4" w:space="0"/>
              <w:left w:val="single" w:color="000000" w:sz="4" w:space="0"/>
              <w:bottom w:val="single" w:color="000000" w:sz="4" w:space="0"/>
              <w:right w:val="single" w:color="000000" w:sz="4" w:space="0"/>
            </w:tcBorders>
            <w:vAlign w:val="center"/>
          </w:tcPr>
          <w:p w14:paraId="24A13936">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81C9F0A">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D0E14FA">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0047AC91">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8B3DFC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79DFDB1">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31A29F8">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DC8F18D">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0E77BA0">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1B7E74F4">
            <w:pPr>
              <w:widowControl/>
              <w:jc w:val="center"/>
              <w:textAlignment w:val="center"/>
              <w:rPr>
                <w:rFonts w:ascii="楷体" w:hAnsi="楷体" w:eastAsia="楷体" w:cs="楷体"/>
                <w:sz w:val="18"/>
                <w:szCs w:val="18"/>
                <w:shd w:val="clear" w:color="auto" w:fill="FFFFFF"/>
              </w:rPr>
            </w:pPr>
          </w:p>
        </w:tc>
      </w:tr>
      <w:tr w14:paraId="2D79A2A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EB36241">
            <w:pPr>
              <w:widowControl/>
              <w:jc w:val="center"/>
              <w:textAlignment w:val="center"/>
              <w:rPr>
                <w:color w:val="000000"/>
                <w:kern w:val="0"/>
                <w:sz w:val="18"/>
                <w:szCs w:val="18"/>
                <w:lang w:bidi="ar"/>
              </w:rPr>
            </w:pPr>
            <w:r>
              <w:rPr>
                <w:rFonts w:hint="eastAsia"/>
                <w:color w:val="000000"/>
                <w:kern w:val="0"/>
                <w:sz w:val="18"/>
                <w:szCs w:val="18"/>
                <w:lang w:bidi="ar"/>
              </w:rPr>
              <w:t>15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52CD2C82">
            <w:pPr>
              <w:widowControl/>
              <w:jc w:val="center"/>
              <w:textAlignment w:val="center"/>
              <w:rPr>
                <w:color w:val="000000"/>
                <w:kern w:val="0"/>
                <w:sz w:val="18"/>
                <w:szCs w:val="18"/>
                <w:lang w:bidi="ar"/>
              </w:rPr>
            </w:pPr>
            <w:r>
              <w:rPr>
                <w:rFonts w:hint="eastAsia"/>
                <w:color w:val="000000"/>
                <w:kern w:val="0"/>
                <w:sz w:val="18"/>
                <w:szCs w:val="18"/>
                <w:lang w:bidi="ar"/>
              </w:rPr>
              <w:t>数据分析与可视化▲</w:t>
            </w:r>
          </w:p>
        </w:tc>
        <w:tc>
          <w:tcPr>
            <w:tcW w:w="444" w:type="dxa"/>
            <w:tcBorders>
              <w:top w:val="single" w:color="000000" w:sz="4" w:space="0"/>
              <w:left w:val="single" w:color="auto" w:sz="4" w:space="0"/>
              <w:bottom w:val="single" w:color="000000" w:sz="4" w:space="0"/>
              <w:right w:val="single" w:color="000000" w:sz="4" w:space="0"/>
            </w:tcBorders>
            <w:vAlign w:val="center"/>
          </w:tcPr>
          <w:p w14:paraId="2431495A">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1D7B82C">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1BC1257C">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BC7D40C">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1C1EAD93">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5FF59261">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AFD72FF">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18317FB9">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DFDA304">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6639CE1">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6864810">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8879656">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249F12EC">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5A5ABA0">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FB5BBF8">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39F8DE54">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B761010">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B52FD99">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18" w:type="dxa"/>
            <w:tcBorders>
              <w:top w:val="single" w:color="000000" w:sz="4" w:space="0"/>
              <w:left w:val="single" w:color="000000" w:sz="4" w:space="0"/>
              <w:bottom w:val="single" w:color="000000" w:sz="4" w:space="0"/>
              <w:right w:val="single" w:color="000000" w:sz="4" w:space="0"/>
            </w:tcBorders>
            <w:vAlign w:val="center"/>
          </w:tcPr>
          <w:p w14:paraId="59D78A82">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3CE97258">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2D480FE">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D65871D">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0AFD1A29">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AE15A55">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25334A4">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D172F2C">
            <w:pPr>
              <w:widowControl/>
              <w:jc w:val="center"/>
              <w:textAlignment w:val="center"/>
              <w:rPr>
                <w:rFonts w:ascii="楷体" w:hAnsi="楷体" w:eastAsia="楷体" w:cs="楷体"/>
                <w:sz w:val="18"/>
                <w:szCs w:val="18"/>
                <w:shd w:val="clear" w:color="auto" w:fill="FFFFFF"/>
              </w:rPr>
            </w:pPr>
          </w:p>
        </w:tc>
      </w:tr>
      <w:tr w14:paraId="3EDB338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E6170EE">
            <w:pPr>
              <w:widowControl/>
              <w:jc w:val="center"/>
              <w:textAlignment w:val="center"/>
              <w:rPr>
                <w:color w:val="000000"/>
                <w:kern w:val="0"/>
                <w:sz w:val="18"/>
                <w:szCs w:val="18"/>
                <w:lang w:bidi="ar"/>
              </w:rPr>
            </w:pPr>
            <w:r>
              <w:rPr>
                <w:rFonts w:hint="eastAsia"/>
                <w:color w:val="000000"/>
                <w:kern w:val="0"/>
                <w:sz w:val="18"/>
                <w:szCs w:val="18"/>
                <w:lang w:bidi="ar"/>
              </w:rPr>
              <w:t>16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B361DE5">
            <w:pPr>
              <w:widowControl/>
              <w:jc w:val="center"/>
              <w:textAlignment w:val="center"/>
              <w:rPr>
                <w:color w:val="000000"/>
                <w:kern w:val="0"/>
                <w:sz w:val="18"/>
                <w:szCs w:val="18"/>
                <w:lang w:bidi="ar"/>
              </w:rPr>
            </w:pPr>
            <w:r>
              <w:rPr>
                <w:rFonts w:hint="eastAsia"/>
                <w:color w:val="000000"/>
                <w:kern w:val="0"/>
                <w:sz w:val="18"/>
                <w:szCs w:val="18"/>
                <w:lang w:bidi="ar"/>
              </w:rPr>
              <w:t>数据库原理</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1625C651">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4235C919">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4709C59">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0F2ADB20">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A251777">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C021CF3">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781D85B1">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F9EDB6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2C53BAE3">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3356059">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1BDED8E">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E4F3567">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FC0A1EF">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C112EDB">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A3F6A04">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16" w:type="dxa"/>
            <w:tcBorders>
              <w:top w:val="single" w:color="000000" w:sz="4" w:space="0"/>
              <w:left w:val="single" w:color="000000" w:sz="4" w:space="0"/>
              <w:bottom w:val="single" w:color="000000" w:sz="4" w:space="0"/>
              <w:right w:val="single" w:color="000000" w:sz="4" w:space="0"/>
            </w:tcBorders>
            <w:vAlign w:val="center"/>
          </w:tcPr>
          <w:p w14:paraId="0DD2E8DC">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F3BE562">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7DBD9E9">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8439C7A">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54D6F68B">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5BD2702">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48E62E0">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573FB78">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D833176">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D0D7A46">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9189363">
            <w:pPr>
              <w:widowControl/>
              <w:jc w:val="center"/>
              <w:textAlignment w:val="center"/>
              <w:rPr>
                <w:rFonts w:ascii="楷体" w:hAnsi="楷体" w:eastAsia="楷体" w:cs="楷体"/>
                <w:sz w:val="18"/>
                <w:szCs w:val="18"/>
                <w:shd w:val="clear" w:color="auto" w:fill="FFFFFF"/>
              </w:rPr>
            </w:pPr>
          </w:p>
        </w:tc>
      </w:tr>
      <w:tr w14:paraId="73FA14F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A539D1F">
            <w:pPr>
              <w:widowControl/>
              <w:jc w:val="center"/>
              <w:textAlignment w:val="center"/>
              <w:rPr>
                <w:color w:val="000000"/>
                <w:kern w:val="0"/>
                <w:sz w:val="18"/>
                <w:szCs w:val="18"/>
                <w:lang w:bidi="ar"/>
              </w:rPr>
            </w:pPr>
            <w:r>
              <w:rPr>
                <w:rFonts w:hint="eastAsia"/>
                <w:color w:val="000000"/>
                <w:kern w:val="0"/>
                <w:sz w:val="18"/>
                <w:szCs w:val="18"/>
                <w:lang w:bidi="ar"/>
              </w:rPr>
              <w:t>17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4BFB67A">
            <w:pPr>
              <w:widowControl/>
              <w:jc w:val="center"/>
              <w:textAlignment w:val="center"/>
              <w:rPr>
                <w:color w:val="000000"/>
                <w:kern w:val="0"/>
                <w:sz w:val="18"/>
                <w:szCs w:val="18"/>
                <w:lang w:bidi="ar"/>
              </w:rPr>
            </w:pPr>
            <w:r>
              <w:rPr>
                <w:rFonts w:hint="eastAsia"/>
                <w:color w:val="000000"/>
                <w:kern w:val="0"/>
                <w:sz w:val="18"/>
                <w:szCs w:val="18"/>
                <w:lang w:bidi="ar"/>
              </w:rPr>
              <w:t>系统分析与设计</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79C86F36">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95F656D">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BC2D558">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C7F8D7F">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4643D25">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548A7F98">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04DCB2D">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237858D6">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AF4DB43">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E8C8B27">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0C353F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07A4F28">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F3B6C33">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65B2C2FB">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5EF0AF3">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16" w:type="dxa"/>
            <w:tcBorders>
              <w:top w:val="single" w:color="000000" w:sz="4" w:space="0"/>
              <w:left w:val="single" w:color="000000" w:sz="4" w:space="0"/>
              <w:bottom w:val="single" w:color="000000" w:sz="4" w:space="0"/>
              <w:right w:val="single" w:color="000000" w:sz="4" w:space="0"/>
            </w:tcBorders>
            <w:vAlign w:val="center"/>
          </w:tcPr>
          <w:p w14:paraId="0E83D81C">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730656C0">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53B06E0">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483946B">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56E1ACE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AB3FB0E">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5B324B2">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493ADFC">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408676E9">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18CA4BC">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B987CD8">
            <w:pPr>
              <w:widowControl/>
              <w:jc w:val="center"/>
              <w:textAlignment w:val="center"/>
              <w:rPr>
                <w:rFonts w:ascii="楷体" w:hAnsi="楷体" w:eastAsia="楷体" w:cs="楷体"/>
                <w:sz w:val="18"/>
                <w:szCs w:val="18"/>
                <w:shd w:val="clear" w:color="auto" w:fill="FFFFFF"/>
              </w:rPr>
            </w:pPr>
          </w:p>
        </w:tc>
      </w:tr>
      <w:tr w14:paraId="550E1C90">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C02B99B">
            <w:pPr>
              <w:widowControl/>
              <w:jc w:val="center"/>
              <w:textAlignment w:val="center"/>
              <w:rPr>
                <w:color w:val="000000"/>
                <w:kern w:val="0"/>
                <w:sz w:val="18"/>
                <w:szCs w:val="18"/>
                <w:lang w:bidi="ar"/>
              </w:rPr>
            </w:pPr>
            <w:r>
              <w:rPr>
                <w:rFonts w:hint="eastAsia"/>
                <w:color w:val="000000"/>
                <w:kern w:val="0"/>
                <w:sz w:val="18"/>
                <w:szCs w:val="18"/>
                <w:lang w:bidi="ar"/>
              </w:rPr>
              <w:t>18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F97532F">
            <w:pPr>
              <w:widowControl/>
              <w:jc w:val="center"/>
              <w:textAlignment w:val="center"/>
              <w:rPr>
                <w:color w:val="000000"/>
                <w:kern w:val="0"/>
                <w:sz w:val="18"/>
                <w:szCs w:val="18"/>
                <w:lang w:bidi="ar"/>
              </w:rPr>
            </w:pPr>
            <w:r>
              <w:rPr>
                <w:rFonts w:hint="eastAsia"/>
                <w:color w:val="000000"/>
                <w:kern w:val="0"/>
                <w:sz w:val="18"/>
                <w:szCs w:val="18"/>
                <w:lang w:bidi="ar"/>
              </w:rPr>
              <w:t>计算机网络技术</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1B5F3726">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2ED3770F">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18B5484">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9360C2A">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97D9AA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32A2AD1E">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5D8376F">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72D36780">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33692F6">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FB0ABC7">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7BAC4EA">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32113C1">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6FFCFA6">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ECDC270">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6A8FFD4">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16" w:type="dxa"/>
            <w:tcBorders>
              <w:top w:val="single" w:color="000000" w:sz="4" w:space="0"/>
              <w:left w:val="single" w:color="000000" w:sz="4" w:space="0"/>
              <w:bottom w:val="single" w:color="000000" w:sz="4" w:space="0"/>
              <w:right w:val="single" w:color="000000" w:sz="4" w:space="0"/>
            </w:tcBorders>
            <w:vAlign w:val="center"/>
          </w:tcPr>
          <w:p w14:paraId="2C6B4A40">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2B0C31B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DDD4495">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C9CB395">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22A268D2">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B9C0659">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BAC57CE">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DB13AA6">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323D0B6">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00AD13A">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7A096254">
            <w:pPr>
              <w:widowControl/>
              <w:jc w:val="center"/>
              <w:textAlignment w:val="center"/>
              <w:rPr>
                <w:rFonts w:ascii="楷体" w:hAnsi="楷体" w:eastAsia="楷体" w:cs="楷体"/>
                <w:sz w:val="18"/>
                <w:szCs w:val="18"/>
                <w:shd w:val="clear" w:color="auto" w:fill="FFFFFF"/>
              </w:rPr>
            </w:pPr>
          </w:p>
        </w:tc>
      </w:tr>
      <w:tr w14:paraId="6B31D14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96A9775">
            <w:pPr>
              <w:widowControl/>
              <w:jc w:val="center"/>
              <w:textAlignment w:val="center"/>
              <w:rPr>
                <w:color w:val="000000"/>
                <w:kern w:val="0"/>
                <w:sz w:val="18"/>
                <w:szCs w:val="18"/>
                <w:lang w:bidi="ar"/>
              </w:rPr>
            </w:pPr>
            <w:r>
              <w:rPr>
                <w:rFonts w:hint="eastAsia"/>
                <w:color w:val="000000"/>
                <w:kern w:val="0"/>
                <w:sz w:val="18"/>
                <w:szCs w:val="18"/>
                <w:lang w:bidi="ar"/>
              </w:rPr>
              <w:t>19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2941207F">
            <w:pPr>
              <w:widowControl/>
              <w:jc w:val="center"/>
              <w:textAlignment w:val="center"/>
              <w:rPr>
                <w:color w:val="000000"/>
                <w:kern w:val="0"/>
                <w:sz w:val="18"/>
                <w:szCs w:val="18"/>
                <w:lang w:bidi="ar"/>
              </w:rPr>
            </w:pPr>
            <w:r>
              <w:rPr>
                <w:rFonts w:hint="eastAsia"/>
                <w:color w:val="000000"/>
                <w:kern w:val="0"/>
                <w:sz w:val="18"/>
                <w:szCs w:val="18"/>
                <w:lang w:bidi="ar"/>
              </w:rPr>
              <w:t>大数据处理技术</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42887C6E">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091A6F11">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56239041">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D61E67B">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1FD3C07F">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98C8A60">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FA54E3B">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43B7009B">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68" w:type="dxa"/>
            <w:tcBorders>
              <w:top w:val="single" w:color="000000" w:sz="4" w:space="0"/>
              <w:left w:val="single" w:color="000000" w:sz="4" w:space="0"/>
              <w:bottom w:val="single" w:color="000000" w:sz="4" w:space="0"/>
              <w:right w:val="single" w:color="000000" w:sz="4" w:space="0"/>
            </w:tcBorders>
            <w:vAlign w:val="center"/>
          </w:tcPr>
          <w:p w14:paraId="5E9F059C">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5A72092">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7992DEC">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A838901">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32BD624">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3C2D056">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23BF41FF">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B539A71">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158D3D7">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7C3C36F">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C2D5B7C">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31B5593">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AAEC4B8">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6DBD71ED">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7C87BF3">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147CDA8">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3AA9583C">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DAAC41A">
            <w:pPr>
              <w:widowControl/>
              <w:jc w:val="center"/>
              <w:textAlignment w:val="center"/>
              <w:rPr>
                <w:rFonts w:ascii="楷体" w:hAnsi="楷体" w:eastAsia="楷体" w:cs="楷体"/>
                <w:sz w:val="18"/>
                <w:szCs w:val="18"/>
                <w:shd w:val="clear" w:color="auto" w:fill="FFFFFF"/>
              </w:rPr>
            </w:pPr>
          </w:p>
        </w:tc>
      </w:tr>
      <w:tr w14:paraId="3059FBB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13603E7">
            <w:pPr>
              <w:widowControl/>
              <w:jc w:val="center"/>
              <w:textAlignment w:val="center"/>
              <w:rPr>
                <w:color w:val="000000"/>
                <w:kern w:val="0"/>
                <w:sz w:val="18"/>
                <w:szCs w:val="18"/>
                <w:lang w:bidi="ar"/>
              </w:rPr>
            </w:pPr>
            <w:r>
              <w:rPr>
                <w:rFonts w:hint="eastAsia"/>
                <w:color w:val="000000"/>
                <w:kern w:val="0"/>
                <w:sz w:val="18"/>
                <w:szCs w:val="18"/>
                <w:lang w:bidi="ar"/>
              </w:rPr>
              <w:t>20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040ABD4">
            <w:pPr>
              <w:widowControl/>
              <w:jc w:val="center"/>
              <w:textAlignment w:val="center"/>
              <w:rPr>
                <w:color w:val="000000"/>
                <w:kern w:val="0"/>
                <w:sz w:val="18"/>
                <w:szCs w:val="18"/>
                <w:lang w:bidi="ar"/>
              </w:rPr>
            </w:pPr>
            <w:r>
              <w:rPr>
                <w:rFonts w:hint="eastAsia"/>
                <w:color w:val="000000"/>
                <w:kern w:val="0"/>
                <w:sz w:val="18"/>
                <w:szCs w:val="18"/>
                <w:lang w:bidi="ar"/>
              </w:rPr>
              <w:t>数据挖掘与机器学习</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0C0CC80C">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1633AA4">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6CD8DF4">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6CBA475">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4D70D5AC">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CC21806">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D2097A4">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66632FD">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9BEE788">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BC51B2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91" w:type="dxa"/>
            <w:tcBorders>
              <w:top w:val="single" w:color="000000" w:sz="4" w:space="0"/>
              <w:left w:val="single" w:color="000000" w:sz="4" w:space="0"/>
              <w:bottom w:val="single" w:color="000000" w:sz="4" w:space="0"/>
              <w:right w:val="single" w:color="000000" w:sz="4" w:space="0"/>
            </w:tcBorders>
            <w:vAlign w:val="center"/>
          </w:tcPr>
          <w:p w14:paraId="03AFA3B4">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427DFAD">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08BC9491">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459C324D">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14429396">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9248C46">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A264EC4">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AA8A046">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2198CED">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79401E5C">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2BD9AD74">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58E002B2">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4D4526A">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006A67A1">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D164B08">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B492695">
            <w:pPr>
              <w:widowControl/>
              <w:jc w:val="center"/>
              <w:textAlignment w:val="center"/>
              <w:rPr>
                <w:rFonts w:ascii="楷体" w:hAnsi="楷体" w:eastAsia="楷体" w:cs="楷体"/>
                <w:sz w:val="18"/>
                <w:szCs w:val="18"/>
                <w:shd w:val="clear" w:color="auto" w:fill="FFFFFF"/>
              </w:rPr>
            </w:pPr>
          </w:p>
        </w:tc>
      </w:tr>
      <w:tr w14:paraId="565B656E">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71A1B39">
            <w:pPr>
              <w:widowControl/>
              <w:jc w:val="center"/>
              <w:textAlignment w:val="center"/>
              <w:rPr>
                <w:color w:val="000000"/>
                <w:kern w:val="0"/>
                <w:sz w:val="18"/>
                <w:szCs w:val="18"/>
                <w:lang w:bidi="ar"/>
              </w:rPr>
            </w:pPr>
            <w:r>
              <w:rPr>
                <w:rFonts w:hint="eastAsia"/>
                <w:color w:val="000000"/>
                <w:kern w:val="0"/>
                <w:sz w:val="18"/>
                <w:szCs w:val="18"/>
                <w:lang w:bidi="ar"/>
              </w:rPr>
              <w:t>21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F9307FB">
            <w:pPr>
              <w:widowControl/>
              <w:jc w:val="center"/>
              <w:textAlignment w:val="center"/>
              <w:rPr>
                <w:color w:val="000000"/>
                <w:kern w:val="0"/>
                <w:sz w:val="18"/>
                <w:szCs w:val="18"/>
                <w:lang w:bidi="ar"/>
              </w:rPr>
            </w:pPr>
            <w:r>
              <w:rPr>
                <w:rFonts w:hint="eastAsia"/>
                <w:color w:val="000000"/>
                <w:kern w:val="0"/>
                <w:sz w:val="18"/>
                <w:szCs w:val="18"/>
                <w:lang w:bidi="ar"/>
              </w:rPr>
              <w:t>软件工程</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16A5CEBD">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71F8DA5F">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2DE6F6C">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5A658309">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360D367">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49AD5CF">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3309334D">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301E74B">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7B12E54F">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1EF40954">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316AF37">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84C8055">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9E4354A">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2DD2DC1">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1A30FEBC">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4A93FEC">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4C06217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46" w:type="dxa"/>
            <w:tcBorders>
              <w:top w:val="single" w:color="000000" w:sz="4" w:space="0"/>
              <w:left w:val="single" w:color="000000" w:sz="4" w:space="0"/>
              <w:bottom w:val="single" w:color="000000" w:sz="4" w:space="0"/>
              <w:right w:val="single" w:color="000000" w:sz="4" w:space="0"/>
            </w:tcBorders>
            <w:vAlign w:val="center"/>
          </w:tcPr>
          <w:p w14:paraId="223EBF2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C38FF3B">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1A46B21">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BAE8BA8">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2308E7D">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3BD71EF6">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46CB9D22">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C57EC0F">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2407B299">
            <w:pPr>
              <w:widowControl/>
              <w:jc w:val="center"/>
              <w:textAlignment w:val="center"/>
              <w:rPr>
                <w:rFonts w:ascii="楷体" w:hAnsi="楷体" w:eastAsia="楷体" w:cs="楷体"/>
                <w:sz w:val="18"/>
                <w:szCs w:val="18"/>
                <w:shd w:val="clear" w:color="auto" w:fill="FFFFFF"/>
              </w:rPr>
            </w:pPr>
          </w:p>
        </w:tc>
      </w:tr>
      <w:tr w14:paraId="6F03C14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B4F229A">
            <w:pPr>
              <w:widowControl/>
              <w:jc w:val="center"/>
              <w:textAlignment w:val="center"/>
              <w:rPr>
                <w:color w:val="000000"/>
                <w:kern w:val="0"/>
                <w:sz w:val="18"/>
                <w:szCs w:val="18"/>
                <w:lang w:bidi="ar"/>
              </w:rPr>
            </w:pPr>
            <w:r>
              <w:rPr>
                <w:rFonts w:hint="eastAsia"/>
                <w:color w:val="000000"/>
                <w:kern w:val="0"/>
                <w:sz w:val="18"/>
                <w:szCs w:val="18"/>
                <w:lang w:bidi="ar"/>
              </w:rPr>
              <w:t>22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5EF2829">
            <w:pPr>
              <w:widowControl/>
              <w:jc w:val="center"/>
              <w:textAlignment w:val="center"/>
              <w:rPr>
                <w:color w:val="000000"/>
                <w:kern w:val="0"/>
                <w:sz w:val="18"/>
                <w:szCs w:val="18"/>
                <w:lang w:bidi="ar"/>
              </w:rPr>
            </w:pPr>
            <w:r>
              <w:rPr>
                <w:rFonts w:hint="eastAsia"/>
                <w:color w:val="000000"/>
                <w:kern w:val="0"/>
                <w:sz w:val="18"/>
                <w:szCs w:val="18"/>
                <w:lang w:bidi="ar"/>
              </w:rPr>
              <w:t>人工智能原理</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72E4B244">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72" w:type="dxa"/>
            <w:tcBorders>
              <w:top w:val="single" w:color="000000" w:sz="4" w:space="0"/>
              <w:left w:val="single" w:color="000000" w:sz="4" w:space="0"/>
              <w:bottom w:val="single" w:color="000000" w:sz="4" w:space="0"/>
              <w:right w:val="single" w:color="000000" w:sz="4" w:space="0"/>
            </w:tcBorders>
            <w:vAlign w:val="center"/>
          </w:tcPr>
          <w:p w14:paraId="4A97C0D4">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ACD7509">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770FA2F2">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82" w:type="dxa"/>
            <w:tcBorders>
              <w:top w:val="single" w:color="000000" w:sz="4" w:space="0"/>
              <w:left w:val="single" w:color="000000" w:sz="4" w:space="0"/>
              <w:bottom w:val="single" w:color="000000" w:sz="4" w:space="0"/>
              <w:right w:val="single" w:color="000000" w:sz="4" w:space="0"/>
            </w:tcBorders>
            <w:vAlign w:val="center"/>
          </w:tcPr>
          <w:p w14:paraId="2DEB2576">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3108E9F9">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E04C196">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7835FF2">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604B98D">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5E4F52FA">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242F2B38">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099DA7C">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695FAA66">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61905B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58FCFE38">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7CB181C8">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0CCD4E3">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0D0FCC6E">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22241C6">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67420A0A">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6B881BEA">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FA3CAA1">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9A16E9D">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11D34A2">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878FC26">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646E1AB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r>
      <w:tr w14:paraId="31CC5466">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E1BE3F0">
            <w:pPr>
              <w:widowControl/>
              <w:jc w:val="center"/>
              <w:textAlignment w:val="center"/>
              <w:rPr>
                <w:color w:val="000000"/>
                <w:kern w:val="0"/>
                <w:sz w:val="18"/>
                <w:szCs w:val="18"/>
                <w:lang w:bidi="ar"/>
              </w:rPr>
            </w:pPr>
            <w:r>
              <w:rPr>
                <w:rFonts w:hint="eastAsia"/>
                <w:color w:val="000000"/>
                <w:kern w:val="0"/>
                <w:sz w:val="18"/>
                <w:szCs w:val="18"/>
                <w:lang w:bidi="ar"/>
              </w:rPr>
              <w:t>23</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F04724A">
            <w:pPr>
              <w:widowControl/>
              <w:jc w:val="center"/>
              <w:textAlignment w:val="center"/>
              <w:rPr>
                <w:color w:val="000000"/>
                <w:kern w:val="0"/>
                <w:sz w:val="18"/>
                <w:szCs w:val="18"/>
                <w:lang w:bidi="ar"/>
              </w:rPr>
            </w:pPr>
            <w:r>
              <w:rPr>
                <w:rFonts w:hint="eastAsia"/>
                <w:color w:val="000000"/>
                <w:kern w:val="0"/>
                <w:sz w:val="18"/>
                <w:szCs w:val="18"/>
                <w:lang w:bidi="ar"/>
              </w:rPr>
              <w:t>云服务与平台</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38A13D5A">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CBB6F94">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DB437FC">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65D4B9BA">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CE60617">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F845AF4">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82" w:type="dxa"/>
            <w:tcBorders>
              <w:top w:val="single" w:color="000000" w:sz="4" w:space="0"/>
              <w:left w:val="single" w:color="000000" w:sz="4" w:space="0"/>
              <w:bottom w:val="single" w:color="000000" w:sz="4" w:space="0"/>
              <w:right w:val="single" w:color="000000" w:sz="4" w:space="0"/>
            </w:tcBorders>
            <w:vAlign w:val="center"/>
          </w:tcPr>
          <w:p w14:paraId="63A1F7C3">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7AAEBB9">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3220A06">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5BE75EA5">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626D14F">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A3896B9">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7FAF492">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1857C2D">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8F99CD9">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6B02E3C8">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8E95D46">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5BAC3CBD">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9A31797">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00CD0281">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53E5D213">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2B8FA1F">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7D6046AF">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71849617">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067EED91">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4E6C74DE">
            <w:pPr>
              <w:widowControl/>
              <w:jc w:val="center"/>
              <w:textAlignment w:val="center"/>
              <w:rPr>
                <w:rFonts w:ascii="楷体" w:hAnsi="楷体" w:eastAsia="楷体" w:cs="楷体"/>
                <w:sz w:val="18"/>
                <w:szCs w:val="18"/>
                <w:shd w:val="clear" w:color="auto" w:fill="FFFFFF"/>
              </w:rPr>
            </w:pPr>
          </w:p>
        </w:tc>
      </w:tr>
      <w:tr w14:paraId="4F69CEF4">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06CE882D">
            <w:pPr>
              <w:widowControl/>
              <w:jc w:val="center"/>
              <w:textAlignment w:val="center"/>
              <w:rPr>
                <w:color w:val="000000"/>
                <w:kern w:val="0"/>
                <w:sz w:val="18"/>
                <w:szCs w:val="18"/>
                <w:lang w:bidi="ar"/>
              </w:rPr>
            </w:pPr>
            <w:r>
              <w:rPr>
                <w:rFonts w:hint="eastAsia"/>
                <w:color w:val="000000"/>
                <w:kern w:val="0"/>
                <w:sz w:val="18"/>
                <w:szCs w:val="18"/>
                <w:lang w:bidi="ar"/>
              </w:rPr>
              <w:t>24</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C4AE5E3">
            <w:pPr>
              <w:widowControl/>
              <w:jc w:val="center"/>
              <w:textAlignment w:val="center"/>
              <w:rPr>
                <w:color w:val="000000"/>
                <w:kern w:val="0"/>
                <w:sz w:val="18"/>
                <w:szCs w:val="18"/>
                <w:lang w:bidi="ar"/>
              </w:rPr>
            </w:pPr>
            <w:r>
              <w:rPr>
                <w:rFonts w:hint="eastAsia"/>
                <w:color w:val="000000"/>
                <w:kern w:val="0"/>
                <w:sz w:val="18"/>
                <w:szCs w:val="18"/>
                <w:lang w:bidi="ar"/>
              </w:rPr>
              <w:t>编程基础▲</w:t>
            </w:r>
          </w:p>
        </w:tc>
        <w:tc>
          <w:tcPr>
            <w:tcW w:w="444" w:type="dxa"/>
            <w:tcBorders>
              <w:top w:val="single" w:color="000000" w:sz="4" w:space="0"/>
              <w:left w:val="single" w:color="auto" w:sz="4" w:space="0"/>
              <w:bottom w:val="single" w:color="000000" w:sz="4" w:space="0"/>
              <w:right w:val="single" w:color="000000" w:sz="4" w:space="0"/>
            </w:tcBorders>
            <w:vAlign w:val="center"/>
          </w:tcPr>
          <w:p w14:paraId="20621081">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D1FF2F0">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7DB7C55D">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0E1B7B72">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F5B853A">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512E07C">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03AA36E">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49C7726">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68" w:type="dxa"/>
            <w:tcBorders>
              <w:top w:val="single" w:color="000000" w:sz="4" w:space="0"/>
              <w:left w:val="single" w:color="000000" w:sz="4" w:space="0"/>
              <w:bottom w:val="single" w:color="000000" w:sz="4" w:space="0"/>
              <w:right w:val="single" w:color="000000" w:sz="4" w:space="0"/>
            </w:tcBorders>
            <w:vAlign w:val="center"/>
          </w:tcPr>
          <w:p w14:paraId="2193AB86">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927E86E">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B0C990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D569B6C">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3E9552D4">
            <w:pPr>
              <w:widowControl/>
              <w:jc w:val="center"/>
              <w:textAlignment w:val="center"/>
              <w:rPr>
                <w:rFonts w:ascii="楷体" w:hAnsi="楷体" w:eastAsia="楷体" w:cs="楷体"/>
                <w:sz w:val="18"/>
                <w:szCs w:val="18"/>
                <w:shd w:val="clear" w:color="auto" w:fill="FFFFFF"/>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01976BA2">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2908C672">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0B1DDC7">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529602E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FF96354">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D647570">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1FA476C">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992A5EB">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9F3FE3E">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406D4A25">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3BC23B11">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560DBE9">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532" w:type="dxa"/>
            <w:tcBorders>
              <w:top w:val="single" w:color="000000" w:sz="4" w:space="0"/>
              <w:left w:val="single" w:color="000000" w:sz="4" w:space="0"/>
              <w:bottom w:val="single" w:color="000000" w:sz="4" w:space="0"/>
              <w:right w:val="single" w:color="000000" w:sz="4" w:space="0"/>
            </w:tcBorders>
            <w:vAlign w:val="center"/>
          </w:tcPr>
          <w:p w14:paraId="0FE1403B">
            <w:pPr>
              <w:widowControl/>
              <w:jc w:val="center"/>
              <w:textAlignment w:val="center"/>
              <w:rPr>
                <w:rFonts w:ascii="楷体" w:hAnsi="楷体" w:eastAsia="楷体" w:cs="楷体"/>
                <w:sz w:val="18"/>
                <w:szCs w:val="18"/>
                <w:shd w:val="clear" w:color="auto" w:fill="FFFFFF"/>
              </w:rPr>
            </w:pPr>
          </w:p>
        </w:tc>
      </w:tr>
      <w:tr w14:paraId="690DA033">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9355756">
            <w:pPr>
              <w:widowControl/>
              <w:jc w:val="center"/>
              <w:textAlignment w:val="center"/>
              <w:rPr>
                <w:color w:val="000000"/>
                <w:kern w:val="0"/>
                <w:sz w:val="18"/>
                <w:szCs w:val="18"/>
                <w:lang w:bidi="ar"/>
              </w:rPr>
            </w:pPr>
            <w:r>
              <w:rPr>
                <w:rFonts w:hint="eastAsia"/>
                <w:color w:val="000000"/>
                <w:kern w:val="0"/>
                <w:sz w:val="18"/>
                <w:szCs w:val="18"/>
                <w:lang w:bidi="ar"/>
              </w:rPr>
              <w:t>25</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7E6438E8">
            <w:pPr>
              <w:widowControl/>
              <w:jc w:val="center"/>
              <w:textAlignment w:val="center"/>
              <w:rPr>
                <w:color w:val="000000"/>
                <w:kern w:val="0"/>
                <w:sz w:val="18"/>
                <w:szCs w:val="18"/>
                <w:lang w:bidi="ar"/>
              </w:rPr>
            </w:pPr>
            <w:r>
              <w:rPr>
                <w:rFonts w:hint="eastAsia"/>
                <w:color w:val="000000"/>
                <w:kern w:val="0"/>
                <w:sz w:val="18"/>
                <w:szCs w:val="18"/>
                <w:lang w:bidi="ar"/>
              </w:rPr>
              <w:t>网络开发技术</w:t>
            </w:r>
            <w:r>
              <w:rPr>
                <w:rFonts w:ascii="Segoe UI Symbol" w:hAnsi="Segoe UI Symbol" w:cs="Segoe UI Symbol"/>
                <w:color w:val="000000"/>
                <w:kern w:val="0"/>
                <w:sz w:val="18"/>
                <w:szCs w:val="18"/>
                <w:lang w:bidi="ar"/>
              </w:rPr>
              <w:t>✬</w:t>
            </w:r>
            <w:r>
              <w:rPr>
                <w:rFonts w:hint="eastAsia"/>
                <w:color w:val="000000"/>
                <w:kern w:val="0"/>
                <w:sz w:val="18"/>
                <w:szCs w:val="18"/>
                <w:lang w:bidi="ar"/>
              </w:rPr>
              <w:t>▲</w:t>
            </w:r>
          </w:p>
        </w:tc>
        <w:tc>
          <w:tcPr>
            <w:tcW w:w="444" w:type="dxa"/>
            <w:tcBorders>
              <w:top w:val="single" w:color="000000" w:sz="4" w:space="0"/>
              <w:left w:val="single" w:color="auto" w:sz="4" w:space="0"/>
              <w:bottom w:val="single" w:color="000000" w:sz="4" w:space="0"/>
              <w:right w:val="single" w:color="000000" w:sz="4" w:space="0"/>
            </w:tcBorders>
            <w:vAlign w:val="center"/>
          </w:tcPr>
          <w:p w14:paraId="65E82519">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5E42400">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C45C766">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BFF851F">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4A2D3D9">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5A600A7">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82" w:type="dxa"/>
            <w:tcBorders>
              <w:top w:val="single" w:color="000000" w:sz="4" w:space="0"/>
              <w:left w:val="single" w:color="000000" w:sz="4" w:space="0"/>
              <w:bottom w:val="single" w:color="000000" w:sz="4" w:space="0"/>
              <w:right w:val="single" w:color="000000" w:sz="4" w:space="0"/>
            </w:tcBorders>
            <w:vAlign w:val="center"/>
          </w:tcPr>
          <w:p w14:paraId="1C73D1D3">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22454640">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6A4BA60">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088EC667">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85E0281">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9930BB1">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193476AC">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59" w:type="dxa"/>
            <w:tcBorders>
              <w:top w:val="single" w:color="000000" w:sz="4" w:space="0"/>
              <w:left w:val="single" w:color="000000" w:sz="4" w:space="0"/>
              <w:bottom w:val="single" w:color="000000" w:sz="4" w:space="0"/>
              <w:right w:val="single" w:color="000000" w:sz="4" w:space="0"/>
            </w:tcBorders>
            <w:vAlign w:val="center"/>
          </w:tcPr>
          <w:p w14:paraId="0CB95138">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3C6D95AE">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31400DD">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171F128">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B3D6153">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CCB862C">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76E6F15D">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4C68382">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EAFDC7C">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5BAA34BF">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2BB669F7">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00BF5C3">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35DFE2D4">
            <w:pPr>
              <w:widowControl/>
              <w:jc w:val="center"/>
              <w:textAlignment w:val="center"/>
              <w:rPr>
                <w:rFonts w:ascii="楷体" w:hAnsi="楷体" w:eastAsia="楷体" w:cs="楷体"/>
                <w:sz w:val="18"/>
                <w:szCs w:val="18"/>
                <w:shd w:val="clear" w:color="auto" w:fill="FFFFFF"/>
              </w:rPr>
            </w:pPr>
          </w:p>
        </w:tc>
      </w:tr>
      <w:tr w14:paraId="06C29EA5">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AC7C5C7">
            <w:pPr>
              <w:widowControl/>
              <w:jc w:val="center"/>
              <w:textAlignment w:val="center"/>
              <w:rPr>
                <w:color w:val="000000"/>
                <w:kern w:val="0"/>
                <w:sz w:val="18"/>
                <w:szCs w:val="18"/>
                <w:lang w:bidi="ar"/>
              </w:rPr>
            </w:pPr>
            <w:r>
              <w:rPr>
                <w:rFonts w:hint="eastAsia"/>
                <w:color w:val="000000"/>
                <w:kern w:val="0"/>
                <w:sz w:val="18"/>
                <w:szCs w:val="18"/>
                <w:lang w:bidi="ar"/>
              </w:rPr>
              <w:t>26</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CFB49CB">
            <w:pPr>
              <w:widowControl/>
              <w:jc w:val="center"/>
              <w:textAlignment w:val="center"/>
              <w:rPr>
                <w:color w:val="000000"/>
                <w:kern w:val="0"/>
                <w:sz w:val="18"/>
                <w:szCs w:val="18"/>
                <w:lang w:bidi="ar"/>
              </w:rPr>
            </w:pPr>
            <w:r>
              <w:rPr>
                <w:rFonts w:hint="eastAsia"/>
                <w:color w:val="000000"/>
                <w:kern w:val="0"/>
                <w:sz w:val="18"/>
                <w:szCs w:val="18"/>
                <w:lang w:bidi="ar"/>
              </w:rPr>
              <w:t>并行开发编程</w:t>
            </w:r>
          </w:p>
        </w:tc>
        <w:tc>
          <w:tcPr>
            <w:tcW w:w="444" w:type="dxa"/>
            <w:tcBorders>
              <w:top w:val="single" w:color="000000" w:sz="4" w:space="0"/>
              <w:left w:val="single" w:color="auto" w:sz="4" w:space="0"/>
              <w:bottom w:val="single" w:color="000000" w:sz="4" w:space="0"/>
              <w:right w:val="single" w:color="000000" w:sz="4" w:space="0"/>
            </w:tcBorders>
            <w:vAlign w:val="center"/>
          </w:tcPr>
          <w:p w14:paraId="7F4ADD2A">
            <w:pPr>
              <w:widowControl/>
              <w:jc w:val="center"/>
              <w:textAlignment w:val="center"/>
              <w:rPr>
                <w:rFonts w:ascii="楷体" w:hAnsi="楷体" w:eastAsia="楷体" w:cs="楷体"/>
                <w:sz w:val="18"/>
                <w:szCs w:val="18"/>
                <w:shd w:val="clear" w:color="auto" w:fill="FFFFFF"/>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76138E2A">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L</w:t>
            </w:r>
          </w:p>
        </w:tc>
        <w:tc>
          <w:tcPr>
            <w:tcW w:w="491" w:type="dxa"/>
            <w:tcBorders>
              <w:top w:val="single" w:color="000000" w:sz="4" w:space="0"/>
              <w:left w:val="single" w:color="000000" w:sz="4" w:space="0"/>
              <w:bottom w:val="single" w:color="000000" w:sz="4" w:space="0"/>
              <w:right w:val="single" w:color="000000" w:sz="4" w:space="0"/>
            </w:tcBorders>
            <w:vAlign w:val="center"/>
          </w:tcPr>
          <w:p w14:paraId="6741CF7A">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2C15CA6">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2F0C4AA3">
            <w:pPr>
              <w:widowControl/>
              <w:jc w:val="center"/>
              <w:textAlignment w:val="center"/>
              <w:rPr>
                <w:rFonts w:ascii="楷体" w:hAnsi="楷体" w:eastAsia="楷体" w:cs="楷体"/>
                <w:sz w:val="18"/>
                <w:szCs w:val="18"/>
                <w:shd w:val="clear" w:color="auto" w:fill="FFFFFF"/>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5980C23">
            <w:pPr>
              <w:widowControl/>
              <w:jc w:val="center"/>
              <w:textAlignment w:val="center"/>
              <w:rPr>
                <w:rFonts w:ascii="楷体" w:hAnsi="楷体" w:eastAsia="楷体" w:cs="楷体"/>
                <w:sz w:val="18"/>
                <w:szCs w:val="18"/>
                <w:shd w:val="clear" w:color="auto" w:fill="FFFFFF"/>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351641AE">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31E27512">
            <w:pPr>
              <w:widowControl/>
              <w:jc w:val="center"/>
              <w:textAlignment w:val="center"/>
              <w:rPr>
                <w:rFonts w:ascii="楷体" w:hAnsi="楷体" w:eastAsia="楷体" w:cs="楷体"/>
                <w:sz w:val="18"/>
                <w:szCs w:val="18"/>
                <w:shd w:val="clear" w:color="auto" w:fill="FFFFFF"/>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57B20A9B">
            <w:pPr>
              <w:widowControl/>
              <w:jc w:val="center"/>
              <w:textAlignment w:val="center"/>
              <w:rPr>
                <w:rFonts w:ascii="楷体" w:hAnsi="楷体" w:eastAsia="楷体" w:cs="楷体"/>
                <w:sz w:val="18"/>
                <w:szCs w:val="18"/>
                <w:shd w:val="clear" w:color="auto" w:fill="FFFFFF"/>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644DB8B1">
            <w:pPr>
              <w:widowControl/>
              <w:jc w:val="center"/>
              <w:textAlignment w:val="center"/>
              <w:rPr>
                <w:rFonts w:ascii="楷体" w:hAnsi="楷体" w:eastAsia="楷体" w:cs="楷体"/>
                <w:sz w:val="18"/>
                <w:szCs w:val="18"/>
                <w:shd w:val="clear" w:color="auto" w:fill="FFFFFF"/>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4B35D15">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006AEFE">
            <w:pPr>
              <w:widowControl/>
              <w:jc w:val="center"/>
              <w:textAlignment w:val="center"/>
              <w:rPr>
                <w:rFonts w:ascii="楷体" w:hAnsi="楷体" w:eastAsia="楷体" w:cs="楷体"/>
                <w:sz w:val="18"/>
                <w:szCs w:val="18"/>
                <w:shd w:val="clear" w:color="auto" w:fill="FFFFFF"/>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B74213C">
            <w:pPr>
              <w:widowControl/>
              <w:jc w:val="center"/>
              <w:textAlignment w:val="center"/>
              <w:rPr>
                <w:rFonts w:ascii="楷体" w:hAnsi="楷体" w:eastAsia="楷体" w:cs="楷体"/>
                <w:sz w:val="18"/>
                <w:szCs w:val="18"/>
                <w:shd w:val="clear" w:color="auto" w:fill="FFFFFF"/>
              </w:rPr>
            </w:pPr>
            <w:r>
              <w:rPr>
                <w:rFonts w:hint="eastAsia" w:ascii="楷体" w:hAnsi="楷体" w:eastAsia="楷体" w:cs="楷体"/>
                <w:sz w:val="18"/>
                <w:szCs w:val="18"/>
                <w:shd w:val="clear" w:color="auto" w:fill="FFFFFF"/>
              </w:rPr>
              <w:t>H</w:t>
            </w:r>
          </w:p>
        </w:tc>
        <w:tc>
          <w:tcPr>
            <w:tcW w:w="459" w:type="dxa"/>
            <w:tcBorders>
              <w:top w:val="single" w:color="000000" w:sz="4" w:space="0"/>
              <w:left w:val="single" w:color="000000" w:sz="4" w:space="0"/>
              <w:bottom w:val="single" w:color="000000" w:sz="4" w:space="0"/>
              <w:right w:val="single" w:color="000000" w:sz="4" w:space="0"/>
            </w:tcBorders>
            <w:vAlign w:val="center"/>
          </w:tcPr>
          <w:p w14:paraId="112BE845">
            <w:pPr>
              <w:widowControl/>
              <w:jc w:val="center"/>
              <w:textAlignment w:val="center"/>
              <w:rPr>
                <w:rFonts w:ascii="楷体" w:hAnsi="楷体" w:eastAsia="楷体" w:cs="楷体"/>
                <w:sz w:val="18"/>
                <w:szCs w:val="18"/>
                <w:shd w:val="clear" w:color="auto" w:fill="FFFFFF"/>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C7A6100">
            <w:pPr>
              <w:widowControl/>
              <w:jc w:val="center"/>
              <w:textAlignment w:val="center"/>
              <w:rPr>
                <w:rFonts w:ascii="楷体" w:hAnsi="楷体" w:eastAsia="楷体" w:cs="楷体"/>
                <w:sz w:val="18"/>
                <w:szCs w:val="18"/>
                <w:shd w:val="clear" w:color="auto" w:fill="FFFFFF"/>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DE83735">
            <w:pPr>
              <w:widowControl/>
              <w:jc w:val="center"/>
              <w:textAlignment w:val="center"/>
              <w:rPr>
                <w:rFonts w:ascii="楷体" w:hAnsi="楷体" w:eastAsia="楷体" w:cs="楷体"/>
                <w:sz w:val="18"/>
                <w:szCs w:val="18"/>
                <w:shd w:val="clear" w:color="auto" w:fill="FFFFFF"/>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09ACFE9">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3E26E773">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7589FD64">
            <w:pPr>
              <w:widowControl/>
              <w:jc w:val="center"/>
              <w:textAlignment w:val="center"/>
              <w:rPr>
                <w:rFonts w:ascii="楷体" w:hAnsi="楷体" w:eastAsia="楷体" w:cs="楷体"/>
                <w:sz w:val="18"/>
                <w:szCs w:val="18"/>
                <w:shd w:val="clear" w:color="auto" w:fill="FFFFFF"/>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49CAE4A2">
            <w:pPr>
              <w:widowControl/>
              <w:jc w:val="center"/>
              <w:textAlignment w:val="center"/>
              <w:rPr>
                <w:rFonts w:ascii="楷体" w:hAnsi="楷体" w:eastAsia="楷体" w:cs="楷体"/>
                <w:sz w:val="18"/>
                <w:szCs w:val="18"/>
                <w:shd w:val="clear" w:color="auto" w:fill="FFFFFF"/>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7B1E5B5">
            <w:pPr>
              <w:widowControl/>
              <w:jc w:val="center"/>
              <w:textAlignment w:val="center"/>
              <w:rPr>
                <w:rFonts w:ascii="楷体" w:hAnsi="楷体" w:eastAsia="楷体" w:cs="楷体"/>
                <w:sz w:val="18"/>
                <w:szCs w:val="18"/>
                <w:shd w:val="clear" w:color="auto" w:fill="FFFFFF"/>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EC615D6">
            <w:pPr>
              <w:widowControl/>
              <w:jc w:val="center"/>
              <w:textAlignment w:val="center"/>
              <w:rPr>
                <w:rFonts w:ascii="楷体" w:hAnsi="楷体" w:eastAsia="楷体" w:cs="楷体"/>
                <w:sz w:val="18"/>
                <w:szCs w:val="18"/>
                <w:shd w:val="clear" w:color="auto" w:fill="FFFFFF"/>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20409EB7">
            <w:pPr>
              <w:widowControl/>
              <w:jc w:val="center"/>
              <w:textAlignment w:val="center"/>
              <w:rPr>
                <w:rFonts w:ascii="楷体" w:hAnsi="楷体" w:eastAsia="楷体" w:cs="楷体"/>
                <w:sz w:val="18"/>
                <w:szCs w:val="18"/>
                <w:shd w:val="clear" w:color="auto" w:fill="FFFFFF"/>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6A15A280">
            <w:pPr>
              <w:widowControl/>
              <w:jc w:val="center"/>
              <w:textAlignment w:val="center"/>
              <w:rPr>
                <w:rFonts w:ascii="楷体" w:hAnsi="楷体" w:eastAsia="楷体" w:cs="楷体"/>
                <w:sz w:val="18"/>
                <w:szCs w:val="18"/>
                <w:shd w:val="clear" w:color="auto" w:fill="FFFFFF"/>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B080867">
            <w:pPr>
              <w:widowControl/>
              <w:jc w:val="center"/>
              <w:textAlignment w:val="center"/>
              <w:rPr>
                <w:rFonts w:ascii="楷体" w:hAnsi="楷体" w:eastAsia="楷体" w:cs="楷体"/>
                <w:sz w:val="18"/>
                <w:szCs w:val="18"/>
                <w:shd w:val="clear" w:color="auto" w:fill="FFFFFF"/>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5E373394">
            <w:pPr>
              <w:widowControl/>
              <w:jc w:val="center"/>
              <w:textAlignment w:val="center"/>
              <w:rPr>
                <w:rFonts w:ascii="楷体" w:hAnsi="楷体" w:eastAsia="楷体" w:cs="楷体"/>
                <w:sz w:val="18"/>
                <w:szCs w:val="18"/>
                <w:shd w:val="clear" w:color="auto" w:fill="FFFFFF"/>
              </w:rPr>
            </w:pPr>
          </w:p>
        </w:tc>
      </w:tr>
      <w:tr w14:paraId="590B811B">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734CC64D">
            <w:pPr>
              <w:widowControl/>
              <w:jc w:val="center"/>
              <w:textAlignment w:val="center"/>
              <w:rPr>
                <w:color w:val="000000"/>
                <w:kern w:val="0"/>
                <w:sz w:val="18"/>
                <w:szCs w:val="18"/>
                <w:lang w:bidi="ar"/>
              </w:rPr>
            </w:pPr>
            <w:r>
              <w:rPr>
                <w:rFonts w:hint="eastAsia"/>
                <w:color w:val="000000"/>
                <w:kern w:val="0"/>
                <w:sz w:val="18"/>
                <w:szCs w:val="18"/>
                <w:lang w:bidi="ar"/>
              </w:rPr>
              <w:t>27</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6360782C">
            <w:pPr>
              <w:widowControl/>
              <w:jc w:val="center"/>
              <w:textAlignment w:val="center"/>
              <w:rPr>
                <w:color w:val="000000"/>
                <w:kern w:val="0"/>
                <w:sz w:val="18"/>
                <w:szCs w:val="18"/>
                <w:lang w:bidi="ar"/>
              </w:rPr>
            </w:pPr>
            <w:r>
              <w:rPr>
                <w:rFonts w:hint="eastAsia"/>
                <w:color w:val="000000"/>
                <w:kern w:val="0"/>
                <w:sz w:val="18"/>
                <w:szCs w:val="18"/>
                <w:lang w:bidi="ar"/>
              </w:rPr>
              <w:t>大数据智能分析实训</w:t>
            </w:r>
          </w:p>
        </w:tc>
        <w:tc>
          <w:tcPr>
            <w:tcW w:w="444" w:type="dxa"/>
            <w:tcBorders>
              <w:top w:val="single" w:color="000000" w:sz="4" w:space="0"/>
              <w:left w:val="single" w:color="auto" w:sz="4" w:space="0"/>
              <w:bottom w:val="single" w:color="000000" w:sz="4" w:space="0"/>
              <w:right w:val="single" w:color="000000" w:sz="4" w:space="0"/>
            </w:tcBorders>
            <w:vAlign w:val="center"/>
          </w:tcPr>
          <w:p w14:paraId="06EF2819">
            <w:pPr>
              <w:widowControl/>
              <w:jc w:val="center"/>
              <w:textAlignment w:val="center"/>
              <w:rPr>
                <w:rFonts w:ascii="楷体" w:hAnsi="楷体" w:eastAsia="楷体" w:cs="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FE20114">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3C50265F">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69DCD6A3">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8231A08">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55AA978C">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C84AC41">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58D0FDA6">
            <w:pPr>
              <w:widowControl/>
              <w:jc w:val="center"/>
              <w:textAlignment w:val="center"/>
              <w:rPr>
                <w:rFonts w:ascii="楷体" w:hAnsi="楷体" w:eastAsia="楷体" w:cs="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649FA072">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5ADB18C5">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25211DD">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1840C06">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01CE19A0">
            <w:pPr>
              <w:widowControl/>
              <w:jc w:val="center"/>
              <w:textAlignment w:val="center"/>
              <w:rPr>
                <w:rFonts w:ascii="楷体" w:hAnsi="楷体" w:eastAsia="楷体" w:cs="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5AB9C1A0">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2346014E">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16" w:type="dxa"/>
            <w:tcBorders>
              <w:top w:val="single" w:color="000000" w:sz="4" w:space="0"/>
              <w:left w:val="single" w:color="000000" w:sz="4" w:space="0"/>
              <w:bottom w:val="single" w:color="000000" w:sz="4" w:space="0"/>
              <w:right w:val="single" w:color="000000" w:sz="4" w:space="0"/>
            </w:tcBorders>
            <w:vAlign w:val="center"/>
          </w:tcPr>
          <w:p w14:paraId="4FACC036">
            <w:pPr>
              <w:widowControl/>
              <w:jc w:val="center"/>
              <w:textAlignment w:val="center"/>
              <w:rPr>
                <w:rFonts w:ascii="楷体" w:hAnsi="楷体" w:eastAsia="楷体" w:cs="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3156BE45">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7CE310F">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18" w:type="dxa"/>
            <w:tcBorders>
              <w:top w:val="single" w:color="000000" w:sz="4" w:space="0"/>
              <w:left w:val="single" w:color="000000" w:sz="4" w:space="0"/>
              <w:bottom w:val="single" w:color="000000" w:sz="4" w:space="0"/>
              <w:right w:val="single" w:color="000000" w:sz="4" w:space="0"/>
            </w:tcBorders>
            <w:vAlign w:val="center"/>
          </w:tcPr>
          <w:p w14:paraId="6C3CFE0A">
            <w:pPr>
              <w:widowControl/>
              <w:jc w:val="center"/>
              <w:textAlignment w:val="center"/>
              <w:rPr>
                <w:rFonts w:ascii="楷体" w:hAnsi="楷体" w:eastAsia="楷体" w:cs="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7AEAAD8E">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18111E65">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3C7BB44">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09" w:type="dxa"/>
            <w:tcBorders>
              <w:top w:val="single" w:color="000000" w:sz="4" w:space="0"/>
              <w:left w:val="single" w:color="000000" w:sz="4" w:space="0"/>
              <w:bottom w:val="single" w:color="000000" w:sz="4" w:space="0"/>
              <w:right w:val="single" w:color="000000" w:sz="4" w:space="0"/>
            </w:tcBorders>
            <w:vAlign w:val="center"/>
          </w:tcPr>
          <w:p w14:paraId="006810D9">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335B12F3">
            <w:pPr>
              <w:widowControl/>
              <w:jc w:val="center"/>
              <w:textAlignment w:val="center"/>
              <w:rPr>
                <w:rFonts w:ascii="楷体" w:hAnsi="楷体" w:eastAsia="楷体" w:cs="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47F2BE02">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467030C3">
            <w:pPr>
              <w:widowControl/>
              <w:jc w:val="center"/>
              <w:textAlignment w:val="center"/>
              <w:rPr>
                <w:rFonts w:ascii="楷体" w:hAnsi="楷体" w:eastAsia="楷体" w:cs="楷体"/>
                <w:sz w:val="18"/>
                <w:szCs w:val="18"/>
              </w:rPr>
            </w:pPr>
          </w:p>
        </w:tc>
      </w:tr>
      <w:tr w14:paraId="63998CAE">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964C19A">
            <w:pPr>
              <w:widowControl/>
              <w:jc w:val="center"/>
              <w:textAlignment w:val="center"/>
              <w:rPr>
                <w:color w:val="000000"/>
                <w:kern w:val="0"/>
                <w:sz w:val="18"/>
                <w:szCs w:val="18"/>
                <w:lang w:bidi="ar"/>
              </w:rPr>
            </w:pPr>
            <w:r>
              <w:rPr>
                <w:rFonts w:hint="eastAsia"/>
                <w:color w:val="000000"/>
                <w:kern w:val="0"/>
                <w:sz w:val="18"/>
                <w:szCs w:val="18"/>
                <w:lang w:bidi="ar"/>
              </w:rPr>
              <w:t>28</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1963EDCA">
            <w:pPr>
              <w:widowControl/>
              <w:jc w:val="center"/>
              <w:textAlignment w:val="center"/>
              <w:rPr>
                <w:sz w:val="18"/>
                <w:szCs w:val="18"/>
              </w:rPr>
            </w:pPr>
            <w:r>
              <w:rPr>
                <w:rFonts w:hint="eastAsia" w:ascii="宋体" w:hAnsi="宋体" w:cs="宋体"/>
                <w:color w:val="000000"/>
                <w:kern w:val="0"/>
                <w:sz w:val="18"/>
                <w:szCs w:val="18"/>
                <w:lang w:bidi="ar"/>
              </w:rPr>
              <w:t>大数据技术与开发实训</w:t>
            </w:r>
          </w:p>
        </w:tc>
        <w:tc>
          <w:tcPr>
            <w:tcW w:w="444" w:type="dxa"/>
            <w:tcBorders>
              <w:top w:val="single" w:color="000000" w:sz="4" w:space="0"/>
              <w:left w:val="single" w:color="auto" w:sz="4" w:space="0"/>
              <w:bottom w:val="single" w:color="000000" w:sz="4" w:space="0"/>
              <w:right w:val="single" w:color="000000" w:sz="4" w:space="0"/>
            </w:tcBorders>
            <w:vAlign w:val="center"/>
          </w:tcPr>
          <w:p w14:paraId="29A624BE">
            <w:pPr>
              <w:widowControl/>
              <w:jc w:val="center"/>
              <w:textAlignment w:val="center"/>
              <w:rPr>
                <w:rFonts w:ascii="楷体" w:hAnsi="楷体" w:eastAsia="楷体" w:cs="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65DC5600">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0DC3B0E">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2BD267FF">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1EC684B">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2569EA1A">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B46ADA7">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180C114">
            <w:pPr>
              <w:widowControl/>
              <w:jc w:val="center"/>
              <w:textAlignment w:val="center"/>
              <w:rPr>
                <w:rFonts w:ascii="楷体" w:hAnsi="楷体" w:eastAsia="楷体" w:cs="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137BD4D7">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10A0F4E8">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9E00F9F">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3C40819">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54" w:type="dxa"/>
            <w:tcBorders>
              <w:top w:val="single" w:color="000000" w:sz="4" w:space="0"/>
              <w:left w:val="single" w:color="000000" w:sz="4" w:space="0"/>
              <w:bottom w:val="single" w:color="000000" w:sz="4" w:space="0"/>
              <w:right w:val="single" w:color="000000" w:sz="4" w:space="0"/>
            </w:tcBorders>
            <w:vAlign w:val="center"/>
          </w:tcPr>
          <w:p w14:paraId="42778FE8">
            <w:pPr>
              <w:widowControl/>
              <w:jc w:val="center"/>
              <w:textAlignment w:val="center"/>
              <w:rPr>
                <w:rFonts w:ascii="楷体" w:hAnsi="楷体" w:eastAsia="楷体" w:cs="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7FD8959D">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69" w:type="dxa"/>
            <w:tcBorders>
              <w:top w:val="single" w:color="000000" w:sz="4" w:space="0"/>
              <w:left w:val="single" w:color="000000" w:sz="4" w:space="0"/>
              <w:bottom w:val="single" w:color="000000" w:sz="4" w:space="0"/>
              <w:right w:val="single" w:color="000000" w:sz="4" w:space="0"/>
            </w:tcBorders>
            <w:vAlign w:val="center"/>
          </w:tcPr>
          <w:p w14:paraId="32F09C2D">
            <w:pPr>
              <w:widowControl/>
              <w:jc w:val="center"/>
              <w:textAlignment w:val="center"/>
              <w:rPr>
                <w:rFonts w:ascii="楷体" w:hAnsi="楷体" w:eastAsia="楷体" w:cs="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53A432CD">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45" w:type="dxa"/>
            <w:tcBorders>
              <w:top w:val="single" w:color="000000" w:sz="4" w:space="0"/>
              <w:left w:val="single" w:color="000000" w:sz="4" w:space="0"/>
              <w:bottom w:val="single" w:color="000000" w:sz="4" w:space="0"/>
              <w:right w:val="single" w:color="000000" w:sz="4" w:space="0"/>
            </w:tcBorders>
            <w:vAlign w:val="center"/>
          </w:tcPr>
          <w:p w14:paraId="5D3DD51D">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8258FEE">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18" w:type="dxa"/>
            <w:tcBorders>
              <w:top w:val="single" w:color="000000" w:sz="4" w:space="0"/>
              <w:left w:val="single" w:color="000000" w:sz="4" w:space="0"/>
              <w:bottom w:val="single" w:color="000000" w:sz="4" w:space="0"/>
              <w:right w:val="single" w:color="000000" w:sz="4" w:space="0"/>
            </w:tcBorders>
            <w:vAlign w:val="center"/>
          </w:tcPr>
          <w:p w14:paraId="440F617F">
            <w:pPr>
              <w:widowControl/>
              <w:jc w:val="center"/>
              <w:textAlignment w:val="center"/>
              <w:rPr>
                <w:rFonts w:ascii="楷体" w:hAnsi="楷体" w:eastAsia="楷体" w:cs="楷体"/>
                <w:sz w:val="18"/>
                <w:szCs w:val="18"/>
              </w:rPr>
            </w:pPr>
          </w:p>
        </w:tc>
        <w:tc>
          <w:tcPr>
            <w:tcW w:w="409" w:type="dxa"/>
            <w:tcBorders>
              <w:top w:val="single" w:color="000000" w:sz="4" w:space="0"/>
              <w:left w:val="single" w:color="000000" w:sz="4" w:space="0"/>
              <w:bottom w:val="single" w:color="000000" w:sz="4" w:space="0"/>
              <w:right w:val="single" w:color="000000" w:sz="4" w:space="0"/>
            </w:tcBorders>
            <w:vAlign w:val="center"/>
          </w:tcPr>
          <w:p w14:paraId="1D1C1C48">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18" w:type="dxa"/>
            <w:tcBorders>
              <w:top w:val="single" w:color="000000" w:sz="4" w:space="0"/>
              <w:left w:val="single" w:color="000000" w:sz="4" w:space="0"/>
              <w:bottom w:val="single" w:color="000000" w:sz="4" w:space="0"/>
              <w:right w:val="single" w:color="000000" w:sz="4" w:space="0"/>
            </w:tcBorders>
            <w:vAlign w:val="center"/>
          </w:tcPr>
          <w:p w14:paraId="5A75B326">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70668D19">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09" w:type="dxa"/>
            <w:tcBorders>
              <w:top w:val="single" w:color="000000" w:sz="4" w:space="0"/>
              <w:left w:val="single" w:color="000000" w:sz="4" w:space="0"/>
              <w:bottom w:val="single" w:color="000000" w:sz="4" w:space="0"/>
              <w:right w:val="single" w:color="000000" w:sz="4" w:space="0"/>
            </w:tcBorders>
            <w:vAlign w:val="center"/>
          </w:tcPr>
          <w:p w14:paraId="293FDF2F">
            <w:pPr>
              <w:widowControl/>
              <w:jc w:val="center"/>
              <w:textAlignment w:val="center"/>
              <w:rPr>
                <w:rFonts w:ascii="楷体" w:hAnsi="楷体" w:eastAsia="楷体" w:cs="楷体"/>
                <w:sz w:val="18"/>
                <w:szCs w:val="18"/>
              </w:rPr>
            </w:pPr>
          </w:p>
        </w:tc>
        <w:tc>
          <w:tcPr>
            <w:tcW w:w="518" w:type="dxa"/>
            <w:tcBorders>
              <w:top w:val="single" w:color="000000" w:sz="4" w:space="0"/>
              <w:left w:val="single" w:color="000000" w:sz="4" w:space="0"/>
              <w:bottom w:val="single" w:color="000000" w:sz="4" w:space="0"/>
              <w:right w:val="single" w:color="000000" w:sz="4" w:space="0"/>
            </w:tcBorders>
            <w:vAlign w:val="center"/>
          </w:tcPr>
          <w:p w14:paraId="1261E585">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27" w:type="dxa"/>
            <w:tcBorders>
              <w:top w:val="single" w:color="000000" w:sz="4" w:space="0"/>
              <w:left w:val="single" w:color="000000" w:sz="4" w:space="0"/>
              <w:bottom w:val="single" w:color="000000" w:sz="4" w:space="0"/>
              <w:right w:val="single" w:color="000000" w:sz="4" w:space="0"/>
            </w:tcBorders>
            <w:vAlign w:val="center"/>
          </w:tcPr>
          <w:p w14:paraId="50AED1D1">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5DB42919">
            <w:pPr>
              <w:widowControl/>
              <w:jc w:val="center"/>
              <w:textAlignment w:val="center"/>
              <w:rPr>
                <w:rFonts w:ascii="楷体" w:hAnsi="楷体" w:eastAsia="楷体" w:cs="楷体"/>
                <w:sz w:val="18"/>
                <w:szCs w:val="18"/>
              </w:rPr>
            </w:pPr>
          </w:p>
        </w:tc>
      </w:tr>
      <w:tr w14:paraId="182B3757">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14B6DEEF">
            <w:pPr>
              <w:widowControl/>
              <w:jc w:val="center"/>
              <w:textAlignment w:val="center"/>
              <w:rPr>
                <w:color w:val="000000"/>
                <w:kern w:val="0"/>
                <w:sz w:val="18"/>
                <w:szCs w:val="18"/>
                <w:lang w:bidi="ar"/>
              </w:rPr>
            </w:pPr>
            <w:r>
              <w:rPr>
                <w:rFonts w:hint="eastAsia"/>
                <w:color w:val="000000"/>
                <w:kern w:val="0"/>
                <w:sz w:val="18"/>
                <w:szCs w:val="18"/>
                <w:lang w:bidi="ar"/>
              </w:rPr>
              <w:t>29</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469323A2">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创业基础（实践）</w:t>
            </w:r>
          </w:p>
        </w:tc>
        <w:tc>
          <w:tcPr>
            <w:tcW w:w="444" w:type="dxa"/>
            <w:tcBorders>
              <w:top w:val="single" w:color="000000" w:sz="4" w:space="0"/>
              <w:left w:val="single" w:color="auto" w:sz="4" w:space="0"/>
              <w:bottom w:val="single" w:color="000000" w:sz="4" w:space="0"/>
              <w:right w:val="single" w:color="000000" w:sz="4" w:space="0"/>
            </w:tcBorders>
            <w:vAlign w:val="center"/>
          </w:tcPr>
          <w:p w14:paraId="15CAC928">
            <w:pPr>
              <w:widowControl/>
              <w:jc w:val="center"/>
              <w:textAlignment w:val="center"/>
              <w:rPr>
                <w:rFonts w:ascii="楷体" w:hAnsi="楷体" w:eastAsia="楷体" w:cs="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F93CC10">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04085510">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63" w:type="dxa"/>
            <w:tcBorders>
              <w:top w:val="single" w:color="000000" w:sz="4" w:space="0"/>
              <w:left w:val="single" w:color="000000" w:sz="4" w:space="0"/>
              <w:bottom w:val="single" w:color="000000" w:sz="4" w:space="0"/>
              <w:right w:val="single" w:color="000000" w:sz="4" w:space="0"/>
            </w:tcBorders>
            <w:vAlign w:val="center"/>
          </w:tcPr>
          <w:p w14:paraId="4EB3F2B8">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6873679D">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73" w:type="dxa"/>
            <w:tcBorders>
              <w:top w:val="single" w:color="000000" w:sz="4" w:space="0"/>
              <w:left w:val="single" w:color="000000" w:sz="4" w:space="0"/>
              <w:bottom w:val="single" w:color="000000" w:sz="4" w:space="0"/>
              <w:right w:val="single" w:color="000000" w:sz="4" w:space="0"/>
            </w:tcBorders>
            <w:vAlign w:val="center"/>
          </w:tcPr>
          <w:p w14:paraId="2E5AEC05">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711D4A90">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BC272D9">
            <w:pPr>
              <w:widowControl/>
              <w:jc w:val="center"/>
              <w:textAlignment w:val="center"/>
              <w:rPr>
                <w:rFonts w:ascii="楷体" w:hAnsi="楷体" w:eastAsia="楷体" w:cs="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3DBC9E1D">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080A899E">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174E2607">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2C1593CA">
            <w:pPr>
              <w:widowControl/>
              <w:jc w:val="center"/>
              <w:textAlignment w:val="center"/>
              <w:rPr>
                <w:rFonts w:ascii="楷体" w:hAnsi="楷体" w:eastAsia="楷体" w:cs="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52D37D88">
            <w:pPr>
              <w:widowControl/>
              <w:jc w:val="center"/>
              <w:textAlignment w:val="center"/>
              <w:rPr>
                <w:rFonts w:ascii="楷体" w:hAnsi="楷体" w:eastAsia="楷体" w:cs="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16839962">
            <w:pPr>
              <w:widowControl/>
              <w:jc w:val="center"/>
              <w:textAlignment w:val="center"/>
              <w:rPr>
                <w:rFonts w:ascii="楷体" w:hAnsi="楷体" w:eastAsia="楷体" w:cs="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51A0094F">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16" w:type="dxa"/>
            <w:tcBorders>
              <w:top w:val="single" w:color="000000" w:sz="4" w:space="0"/>
              <w:left w:val="single" w:color="000000" w:sz="4" w:space="0"/>
              <w:bottom w:val="single" w:color="000000" w:sz="4" w:space="0"/>
              <w:right w:val="single" w:color="000000" w:sz="4" w:space="0"/>
            </w:tcBorders>
            <w:vAlign w:val="center"/>
          </w:tcPr>
          <w:p w14:paraId="03920B32">
            <w:pPr>
              <w:widowControl/>
              <w:jc w:val="center"/>
              <w:textAlignment w:val="center"/>
              <w:rPr>
                <w:rFonts w:ascii="楷体" w:hAnsi="楷体" w:eastAsia="楷体" w:cs="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14C43B6F">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4728C2A0">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18" w:type="dxa"/>
            <w:tcBorders>
              <w:top w:val="single" w:color="000000" w:sz="4" w:space="0"/>
              <w:left w:val="single" w:color="000000" w:sz="4" w:space="0"/>
              <w:bottom w:val="single" w:color="000000" w:sz="4" w:space="0"/>
              <w:right w:val="single" w:color="000000" w:sz="4" w:space="0"/>
            </w:tcBorders>
            <w:vAlign w:val="center"/>
          </w:tcPr>
          <w:p w14:paraId="01BF61E6">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09" w:type="dxa"/>
            <w:tcBorders>
              <w:top w:val="single" w:color="000000" w:sz="4" w:space="0"/>
              <w:left w:val="single" w:color="000000" w:sz="4" w:space="0"/>
              <w:bottom w:val="single" w:color="000000" w:sz="4" w:space="0"/>
              <w:right w:val="single" w:color="000000" w:sz="4" w:space="0"/>
            </w:tcBorders>
            <w:vAlign w:val="center"/>
          </w:tcPr>
          <w:p w14:paraId="261B6C01">
            <w:pPr>
              <w:widowControl/>
              <w:jc w:val="center"/>
              <w:textAlignment w:val="center"/>
              <w:rPr>
                <w:rFonts w:ascii="楷体" w:hAnsi="楷体" w:eastAsia="楷体" w:cs="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50B25BB">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17B3265E">
            <w:pPr>
              <w:widowControl/>
              <w:jc w:val="center"/>
              <w:textAlignment w:val="center"/>
              <w:rPr>
                <w:rFonts w:ascii="楷体" w:hAnsi="楷体" w:eastAsia="楷体" w:cs="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4ED396CD">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518" w:type="dxa"/>
            <w:tcBorders>
              <w:top w:val="single" w:color="000000" w:sz="4" w:space="0"/>
              <w:left w:val="single" w:color="000000" w:sz="4" w:space="0"/>
              <w:bottom w:val="single" w:color="000000" w:sz="4" w:space="0"/>
              <w:right w:val="single" w:color="000000" w:sz="4" w:space="0"/>
            </w:tcBorders>
            <w:vAlign w:val="center"/>
          </w:tcPr>
          <w:p w14:paraId="264D0839">
            <w:pPr>
              <w:widowControl/>
              <w:jc w:val="center"/>
              <w:textAlignment w:val="center"/>
              <w:rPr>
                <w:rFonts w:ascii="楷体" w:hAnsi="楷体" w:eastAsia="楷体" w:cs="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74412CB3">
            <w:pPr>
              <w:widowControl/>
              <w:jc w:val="center"/>
              <w:textAlignment w:val="center"/>
              <w:rPr>
                <w:rFonts w:ascii="楷体" w:hAnsi="楷体" w:eastAsia="楷体" w:cs="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35CBF80">
            <w:pPr>
              <w:widowControl/>
              <w:jc w:val="center"/>
              <w:textAlignment w:val="center"/>
              <w:rPr>
                <w:rFonts w:ascii="楷体" w:hAnsi="楷体" w:eastAsia="楷体" w:cs="楷体"/>
                <w:sz w:val="18"/>
                <w:szCs w:val="18"/>
              </w:rPr>
            </w:pPr>
          </w:p>
        </w:tc>
      </w:tr>
      <w:tr w14:paraId="0AA9BB8F">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4CF6D407">
            <w:pPr>
              <w:widowControl/>
              <w:jc w:val="center"/>
              <w:textAlignment w:val="center"/>
              <w:rPr>
                <w:color w:val="000000"/>
                <w:kern w:val="0"/>
                <w:sz w:val="18"/>
                <w:szCs w:val="18"/>
                <w:lang w:bidi="ar"/>
              </w:rPr>
            </w:pPr>
            <w:r>
              <w:rPr>
                <w:rFonts w:hint="eastAsia"/>
                <w:color w:val="000000"/>
                <w:kern w:val="0"/>
                <w:sz w:val="18"/>
                <w:szCs w:val="18"/>
                <w:lang w:bidi="ar"/>
              </w:rPr>
              <w:t>30</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430FF10">
            <w:pPr>
              <w:widowControl/>
              <w:jc w:val="center"/>
              <w:textAlignment w:val="center"/>
              <w:rPr>
                <w:sz w:val="18"/>
                <w:szCs w:val="18"/>
              </w:rPr>
            </w:pPr>
            <w:r>
              <w:rPr>
                <w:rFonts w:hint="eastAsia" w:ascii="宋体" w:hAnsi="宋体" w:cs="宋体"/>
                <w:color w:val="000000"/>
                <w:kern w:val="0"/>
                <w:sz w:val="18"/>
                <w:szCs w:val="18"/>
                <w:lang w:bidi="ar"/>
              </w:rPr>
              <w:t>认识实习</w:t>
            </w:r>
          </w:p>
        </w:tc>
        <w:tc>
          <w:tcPr>
            <w:tcW w:w="444" w:type="dxa"/>
            <w:tcBorders>
              <w:top w:val="single" w:color="000000" w:sz="4" w:space="0"/>
              <w:left w:val="single" w:color="auto" w:sz="4" w:space="0"/>
              <w:bottom w:val="single" w:color="000000" w:sz="4" w:space="0"/>
              <w:right w:val="single" w:color="000000" w:sz="4" w:space="0"/>
            </w:tcBorders>
            <w:vAlign w:val="center"/>
          </w:tcPr>
          <w:p w14:paraId="56B5DF94">
            <w:pPr>
              <w:widowControl/>
              <w:jc w:val="center"/>
              <w:textAlignment w:val="center"/>
              <w:rPr>
                <w:rFonts w:ascii="楷体" w:hAnsi="楷体" w:eastAsia="楷体" w:cs="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A4F17A5">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674AD77A">
            <w:pPr>
              <w:widowControl/>
              <w:jc w:val="center"/>
              <w:textAlignment w:val="center"/>
              <w:rPr>
                <w:rFonts w:ascii="楷体" w:hAnsi="楷体" w:eastAsia="楷体" w:cs="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D39488D">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9A10BE8">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1252B673">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A2E143A">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24CA9C43">
            <w:pPr>
              <w:widowControl/>
              <w:jc w:val="center"/>
              <w:textAlignment w:val="center"/>
              <w:rPr>
                <w:rFonts w:ascii="楷体" w:hAnsi="楷体" w:eastAsia="楷体" w:cs="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BD969BF">
            <w:pPr>
              <w:widowControl/>
              <w:jc w:val="center"/>
              <w:textAlignment w:val="center"/>
              <w:rPr>
                <w:rFonts w:ascii="楷体" w:hAnsi="楷体" w:eastAsia="楷体" w:cs="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2EBA68BA">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40508515">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6C0E447A">
            <w:pPr>
              <w:widowControl/>
              <w:jc w:val="center"/>
              <w:textAlignment w:val="center"/>
              <w:rPr>
                <w:rFonts w:ascii="楷体" w:hAnsi="楷体" w:eastAsia="楷体" w:cs="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A65F1F4">
            <w:pPr>
              <w:widowControl/>
              <w:jc w:val="center"/>
              <w:textAlignment w:val="center"/>
              <w:rPr>
                <w:rFonts w:ascii="楷体" w:hAnsi="楷体" w:eastAsia="楷体" w:cs="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340024BD">
            <w:pPr>
              <w:widowControl/>
              <w:jc w:val="center"/>
              <w:textAlignment w:val="center"/>
              <w:rPr>
                <w:rFonts w:ascii="楷体" w:hAnsi="楷体" w:eastAsia="楷体" w:cs="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048E2D52">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16" w:type="dxa"/>
            <w:tcBorders>
              <w:top w:val="single" w:color="000000" w:sz="4" w:space="0"/>
              <w:left w:val="single" w:color="000000" w:sz="4" w:space="0"/>
              <w:bottom w:val="single" w:color="000000" w:sz="4" w:space="0"/>
              <w:right w:val="single" w:color="000000" w:sz="4" w:space="0"/>
            </w:tcBorders>
            <w:vAlign w:val="center"/>
          </w:tcPr>
          <w:p w14:paraId="5D6D6147">
            <w:pPr>
              <w:widowControl/>
              <w:jc w:val="center"/>
              <w:textAlignment w:val="center"/>
              <w:rPr>
                <w:rFonts w:ascii="楷体" w:hAnsi="楷体" w:eastAsia="楷体" w:cs="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4839CD5D">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6C884A31">
            <w:pPr>
              <w:widowControl/>
              <w:jc w:val="center"/>
              <w:textAlignment w:val="center"/>
              <w:rPr>
                <w:rFonts w:ascii="楷体" w:hAnsi="楷体" w:eastAsia="楷体" w:cs="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39318BC">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09" w:type="dxa"/>
            <w:tcBorders>
              <w:top w:val="single" w:color="000000" w:sz="4" w:space="0"/>
              <w:left w:val="single" w:color="000000" w:sz="4" w:space="0"/>
              <w:bottom w:val="single" w:color="000000" w:sz="4" w:space="0"/>
              <w:right w:val="single" w:color="000000" w:sz="4" w:space="0"/>
            </w:tcBorders>
            <w:vAlign w:val="center"/>
          </w:tcPr>
          <w:p w14:paraId="7D28C387">
            <w:pPr>
              <w:widowControl/>
              <w:jc w:val="center"/>
              <w:textAlignment w:val="center"/>
              <w:rPr>
                <w:rFonts w:ascii="楷体" w:hAnsi="楷体" w:eastAsia="楷体" w:cs="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1FE20D14">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3E1C75A2">
            <w:pPr>
              <w:widowControl/>
              <w:jc w:val="center"/>
              <w:textAlignment w:val="center"/>
              <w:rPr>
                <w:rFonts w:ascii="楷体" w:hAnsi="楷体" w:eastAsia="楷体" w:cs="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4D9989F">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0AC104A0">
            <w:pPr>
              <w:widowControl/>
              <w:jc w:val="center"/>
              <w:textAlignment w:val="center"/>
              <w:rPr>
                <w:rFonts w:ascii="楷体" w:hAnsi="楷体" w:eastAsia="楷体" w:cs="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29DB2114">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32" w:type="dxa"/>
            <w:tcBorders>
              <w:top w:val="single" w:color="000000" w:sz="4" w:space="0"/>
              <w:left w:val="single" w:color="000000" w:sz="4" w:space="0"/>
              <w:bottom w:val="single" w:color="000000" w:sz="4" w:space="0"/>
              <w:right w:val="single" w:color="000000" w:sz="4" w:space="0"/>
            </w:tcBorders>
            <w:vAlign w:val="center"/>
          </w:tcPr>
          <w:p w14:paraId="5690C385">
            <w:pPr>
              <w:widowControl/>
              <w:jc w:val="center"/>
              <w:textAlignment w:val="center"/>
              <w:rPr>
                <w:rFonts w:ascii="楷体" w:hAnsi="楷体" w:eastAsia="楷体" w:cs="楷体"/>
                <w:sz w:val="18"/>
                <w:szCs w:val="18"/>
              </w:rPr>
            </w:pPr>
          </w:p>
        </w:tc>
      </w:tr>
      <w:tr w14:paraId="330EED4E">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2C8D0231">
            <w:pPr>
              <w:widowControl/>
              <w:jc w:val="center"/>
              <w:textAlignment w:val="center"/>
              <w:rPr>
                <w:color w:val="000000"/>
                <w:kern w:val="0"/>
                <w:sz w:val="18"/>
                <w:szCs w:val="18"/>
                <w:lang w:bidi="ar"/>
              </w:rPr>
            </w:pPr>
            <w:r>
              <w:rPr>
                <w:rFonts w:hint="eastAsia"/>
                <w:color w:val="000000"/>
                <w:kern w:val="0"/>
                <w:sz w:val="18"/>
                <w:szCs w:val="18"/>
                <w:lang w:bidi="ar"/>
              </w:rPr>
              <w:t>31</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3899CFD8">
            <w:pPr>
              <w:widowControl/>
              <w:jc w:val="center"/>
              <w:textAlignment w:val="center"/>
              <w:rPr>
                <w:sz w:val="18"/>
                <w:szCs w:val="18"/>
              </w:rPr>
            </w:pPr>
            <w:r>
              <w:rPr>
                <w:rFonts w:hint="eastAsia" w:ascii="宋体" w:hAnsi="宋体" w:cs="宋体"/>
                <w:color w:val="000000"/>
                <w:kern w:val="0"/>
                <w:sz w:val="18"/>
                <w:szCs w:val="18"/>
                <w:lang w:bidi="ar"/>
              </w:rPr>
              <w:t>工作实习</w:t>
            </w:r>
          </w:p>
        </w:tc>
        <w:tc>
          <w:tcPr>
            <w:tcW w:w="444" w:type="dxa"/>
            <w:tcBorders>
              <w:top w:val="single" w:color="000000" w:sz="4" w:space="0"/>
              <w:left w:val="single" w:color="auto" w:sz="4" w:space="0"/>
              <w:bottom w:val="single" w:color="000000" w:sz="4" w:space="0"/>
              <w:right w:val="single" w:color="000000" w:sz="4" w:space="0"/>
            </w:tcBorders>
            <w:vAlign w:val="center"/>
          </w:tcPr>
          <w:p w14:paraId="7FC7543A">
            <w:pPr>
              <w:widowControl/>
              <w:jc w:val="center"/>
              <w:textAlignment w:val="center"/>
              <w:rPr>
                <w:rFonts w:ascii="楷体" w:hAnsi="楷体" w:eastAsia="楷体" w:cs="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1CF72F35">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51DABABA">
            <w:pPr>
              <w:widowControl/>
              <w:jc w:val="center"/>
              <w:textAlignment w:val="center"/>
              <w:rPr>
                <w:rFonts w:ascii="楷体" w:hAnsi="楷体" w:eastAsia="楷体" w:cs="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4F3A4D6F">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AB96954">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060A725E">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59D23220">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6FD9D561">
            <w:pPr>
              <w:widowControl/>
              <w:jc w:val="center"/>
              <w:textAlignment w:val="center"/>
              <w:rPr>
                <w:rFonts w:ascii="楷体" w:hAnsi="楷体" w:eastAsia="楷体" w:cs="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12DBEFB0">
            <w:pPr>
              <w:widowControl/>
              <w:jc w:val="center"/>
              <w:textAlignment w:val="center"/>
              <w:rPr>
                <w:rFonts w:ascii="楷体" w:hAnsi="楷体" w:eastAsia="楷体" w:cs="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1A86F9BF">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91" w:type="dxa"/>
            <w:tcBorders>
              <w:top w:val="single" w:color="000000" w:sz="4" w:space="0"/>
              <w:left w:val="single" w:color="000000" w:sz="4" w:space="0"/>
              <w:bottom w:val="single" w:color="000000" w:sz="4" w:space="0"/>
              <w:right w:val="single" w:color="000000" w:sz="4" w:space="0"/>
            </w:tcBorders>
            <w:vAlign w:val="center"/>
          </w:tcPr>
          <w:p w14:paraId="4727E0D0">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FE86FE4">
            <w:pPr>
              <w:widowControl/>
              <w:jc w:val="center"/>
              <w:textAlignment w:val="center"/>
              <w:rPr>
                <w:rFonts w:ascii="楷体" w:hAnsi="楷体" w:eastAsia="楷体" w:cs="楷体"/>
                <w:sz w:val="18"/>
                <w:szCs w:val="18"/>
              </w:rPr>
            </w:pPr>
          </w:p>
        </w:tc>
        <w:tc>
          <w:tcPr>
            <w:tcW w:w="454" w:type="dxa"/>
            <w:tcBorders>
              <w:top w:val="single" w:color="000000" w:sz="4" w:space="0"/>
              <w:left w:val="single" w:color="000000" w:sz="4" w:space="0"/>
              <w:bottom w:val="single" w:color="000000" w:sz="4" w:space="0"/>
              <w:right w:val="single" w:color="000000" w:sz="4" w:space="0"/>
            </w:tcBorders>
            <w:vAlign w:val="center"/>
          </w:tcPr>
          <w:p w14:paraId="73195FFB">
            <w:pPr>
              <w:widowControl/>
              <w:jc w:val="center"/>
              <w:textAlignment w:val="center"/>
              <w:rPr>
                <w:rFonts w:ascii="楷体" w:hAnsi="楷体" w:eastAsia="楷体" w:cs="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2F841E70">
            <w:pPr>
              <w:widowControl/>
              <w:jc w:val="center"/>
              <w:textAlignment w:val="center"/>
              <w:rPr>
                <w:rFonts w:ascii="楷体" w:hAnsi="楷体" w:eastAsia="楷体" w:cs="楷体"/>
                <w:sz w:val="18"/>
                <w:szCs w:val="18"/>
              </w:rPr>
            </w:pPr>
          </w:p>
        </w:tc>
        <w:tc>
          <w:tcPr>
            <w:tcW w:w="469" w:type="dxa"/>
            <w:tcBorders>
              <w:top w:val="single" w:color="000000" w:sz="4" w:space="0"/>
              <w:left w:val="single" w:color="000000" w:sz="4" w:space="0"/>
              <w:bottom w:val="single" w:color="000000" w:sz="4" w:space="0"/>
              <w:right w:val="single" w:color="000000" w:sz="4" w:space="0"/>
            </w:tcBorders>
            <w:vAlign w:val="center"/>
          </w:tcPr>
          <w:p w14:paraId="7A908B12">
            <w:pPr>
              <w:widowControl/>
              <w:jc w:val="center"/>
              <w:textAlignment w:val="center"/>
              <w:rPr>
                <w:rFonts w:ascii="楷体" w:hAnsi="楷体" w:eastAsia="楷体" w:cs="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16343052">
            <w:pPr>
              <w:widowControl/>
              <w:jc w:val="center"/>
              <w:textAlignment w:val="center"/>
              <w:rPr>
                <w:rFonts w:ascii="楷体" w:hAnsi="楷体" w:eastAsia="楷体" w:cs="楷体"/>
                <w:sz w:val="18"/>
                <w:szCs w:val="18"/>
              </w:rPr>
            </w:pPr>
          </w:p>
        </w:tc>
        <w:tc>
          <w:tcPr>
            <w:tcW w:w="445" w:type="dxa"/>
            <w:tcBorders>
              <w:top w:val="single" w:color="000000" w:sz="4" w:space="0"/>
              <w:left w:val="single" w:color="000000" w:sz="4" w:space="0"/>
              <w:bottom w:val="single" w:color="000000" w:sz="4" w:space="0"/>
              <w:right w:val="single" w:color="000000" w:sz="4" w:space="0"/>
            </w:tcBorders>
            <w:vAlign w:val="center"/>
          </w:tcPr>
          <w:p w14:paraId="6B2E7A26">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71110521">
            <w:pPr>
              <w:widowControl/>
              <w:jc w:val="center"/>
              <w:textAlignment w:val="center"/>
              <w:rPr>
                <w:rFonts w:ascii="楷体" w:hAnsi="楷体" w:eastAsia="楷体" w:cs="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34FEB09C">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09" w:type="dxa"/>
            <w:tcBorders>
              <w:top w:val="single" w:color="000000" w:sz="4" w:space="0"/>
              <w:left w:val="single" w:color="000000" w:sz="4" w:space="0"/>
              <w:bottom w:val="single" w:color="000000" w:sz="4" w:space="0"/>
              <w:right w:val="single" w:color="000000" w:sz="4" w:space="0"/>
            </w:tcBorders>
            <w:vAlign w:val="center"/>
          </w:tcPr>
          <w:p w14:paraId="29CA209F">
            <w:pPr>
              <w:widowControl/>
              <w:jc w:val="center"/>
              <w:textAlignment w:val="center"/>
              <w:rPr>
                <w:rFonts w:ascii="楷体" w:hAnsi="楷体" w:eastAsia="楷体" w:cs="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A524655">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46" w:type="dxa"/>
            <w:tcBorders>
              <w:top w:val="single" w:color="000000" w:sz="4" w:space="0"/>
              <w:left w:val="single" w:color="000000" w:sz="4" w:space="0"/>
              <w:bottom w:val="single" w:color="000000" w:sz="4" w:space="0"/>
              <w:right w:val="single" w:color="000000" w:sz="4" w:space="0"/>
            </w:tcBorders>
            <w:vAlign w:val="center"/>
          </w:tcPr>
          <w:p w14:paraId="51610B29">
            <w:pPr>
              <w:widowControl/>
              <w:jc w:val="center"/>
              <w:textAlignment w:val="center"/>
              <w:rPr>
                <w:rFonts w:ascii="楷体" w:hAnsi="楷体" w:eastAsia="楷体" w:cs="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12F60D66">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046CABF2">
            <w:pPr>
              <w:widowControl/>
              <w:jc w:val="center"/>
              <w:textAlignment w:val="center"/>
              <w:rPr>
                <w:rFonts w:ascii="楷体" w:hAnsi="楷体" w:eastAsia="楷体" w:cs="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580D04A1">
            <w:pPr>
              <w:widowControl/>
              <w:jc w:val="center"/>
              <w:textAlignment w:val="center"/>
              <w:rPr>
                <w:rFonts w:ascii="楷体" w:hAnsi="楷体" w:eastAsia="楷体" w:cs="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06778AA7">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r>
      <w:tr w14:paraId="6A4BC0A7">
        <w:tblPrEx>
          <w:tblCellMar>
            <w:top w:w="0" w:type="dxa"/>
            <w:left w:w="108" w:type="dxa"/>
            <w:bottom w:w="0" w:type="dxa"/>
            <w:right w:w="108" w:type="dxa"/>
          </w:tblCellMar>
        </w:tblPrEx>
        <w:trPr>
          <w:trHeight w:val="328" w:hRule="atLeast"/>
          <w:jc w:val="center"/>
        </w:trPr>
        <w:tc>
          <w:tcPr>
            <w:tcW w:w="490" w:type="dxa"/>
            <w:tcBorders>
              <w:top w:val="single" w:color="auto" w:sz="4" w:space="0"/>
              <w:left w:val="single" w:color="auto" w:sz="4" w:space="0"/>
              <w:bottom w:val="single" w:color="auto" w:sz="4" w:space="0"/>
              <w:right w:val="single" w:color="auto" w:sz="4" w:space="0"/>
            </w:tcBorders>
            <w:shd w:val="clear" w:color="auto" w:fill="FFFFFF"/>
            <w:vAlign w:val="center"/>
          </w:tcPr>
          <w:p w14:paraId="5EB28B7F">
            <w:pPr>
              <w:widowControl/>
              <w:jc w:val="center"/>
              <w:textAlignment w:val="center"/>
              <w:rPr>
                <w:color w:val="000000"/>
                <w:kern w:val="0"/>
                <w:sz w:val="18"/>
                <w:szCs w:val="18"/>
                <w:lang w:bidi="ar"/>
              </w:rPr>
            </w:pPr>
            <w:r>
              <w:rPr>
                <w:rFonts w:hint="eastAsia"/>
                <w:color w:val="000000"/>
                <w:kern w:val="0"/>
                <w:sz w:val="18"/>
                <w:szCs w:val="18"/>
                <w:lang w:bidi="ar"/>
              </w:rPr>
              <w:t>32</w:t>
            </w:r>
          </w:p>
        </w:tc>
        <w:tc>
          <w:tcPr>
            <w:tcW w:w="1644" w:type="dxa"/>
            <w:tcBorders>
              <w:top w:val="single" w:color="auto" w:sz="4" w:space="0"/>
              <w:left w:val="single" w:color="auto" w:sz="4" w:space="0"/>
              <w:bottom w:val="single" w:color="auto" w:sz="4" w:space="0"/>
              <w:right w:val="single" w:color="auto" w:sz="4" w:space="0"/>
            </w:tcBorders>
            <w:shd w:val="clear" w:color="auto" w:fill="FFFFFF"/>
            <w:vAlign w:val="center"/>
          </w:tcPr>
          <w:p w14:paraId="029E6FE4">
            <w:pPr>
              <w:widowControl/>
              <w:jc w:val="center"/>
              <w:textAlignment w:val="center"/>
              <w:rPr>
                <w:sz w:val="18"/>
                <w:szCs w:val="18"/>
              </w:rPr>
            </w:pPr>
            <w:r>
              <w:rPr>
                <w:rFonts w:hint="eastAsia" w:ascii="宋体" w:hAnsi="宋体" w:cs="宋体"/>
                <w:color w:val="000000"/>
                <w:kern w:val="0"/>
                <w:sz w:val="18"/>
                <w:szCs w:val="18"/>
                <w:lang w:bidi="ar"/>
              </w:rPr>
              <w:t>毕业设计</w:t>
            </w:r>
          </w:p>
        </w:tc>
        <w:tc>
          <w:tcPr>
            <w:tcW w:w="444" w:type="dxa"/>
            <w:tcBorders>
              <w:top w:val="single" w:color="000000" w:sz="4" w:space="0"/>
              <w:left w:val="single" w:color="auto" w:sz="4" w:space="0"/>
              <w:bottom w:val="single" w:color="000000" w:sz="4" w:space="0"/>
              <w:right w:val="single" w:color="000000" w:sz="4" w:space="0"/>
            </w:tcBorders>
            <w:vAlign w:val="center"/>
          </w:tcPr>
          <w:p w14:paraId="13372EC2">
            <w:pPr>
              <w:widowControl/>
              <w:jc w:val="center"/>
              <w:textAlignment w:val="center"/>
              <w:rPr>
                <w:rFonts w:ascii="楷体" w:hAnsi="楷体" w:eastAsia="楷体" w:cs="楷体"/>
                <w:sz w:val="18"/>
                <w:szCs w:val="18"/>
              </w:rPr>
            </w:pPr>
          </w:p>
        </w:tc>
        <w:tc>
          <w:tcPr>
            <w:tcW w:w="472" w:type="dxa"/>
            <w:tcBorders>
              <w:top w:val="single" w:color="000000" w:sz="4" w:space="0"/>
              <w:left w:val="single" w:color="000000" w:sz="4" w:space="0"/>
              <w:bottom w:val="single" w:color="000000" w:sz="4" w:space="0"/>
              <w:right w:val="single" w:color="000000" w:sz="4" w:space="0"/>
            </w:tcBorders>
            <w:vAlign w:val="center"/>
          </w:tcPr>
          <w:p w14:paraId="47099368">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91" w:type="dxa"/>
            <w:tcBorders>
              <w:top w:val="single" w:color="000000" w:sz="4" w:space="0"/>
              <w:left w:val="single" w:color="000000" w:sz="4" w:space="0"/>
              <w:bottom w:val="single" w:color="000000" w:sz="4" w:space="0"/>
              <w:right w:val="single" w:color="000000" w:sz="4" w:space="0"/>
            </w:tcBorders>
            <w:vAlign w:val="center"/>
          </w:tcPr>
          <w:p w14:paraId="5568DFD6">
            <w:pPr>
              <w:widowControl/>
              <w:jc w:val="center"/>
              <w:textAlignment w:val="center"/>
              <w:rPr>
                <w:rFonts w:ascii="楷体" w:hAnsi="楷体" w:eastAsia="楷体" w:cs="楷体"/>
                <w:sz w:val="18"/>
                <w:szCs w:val="18"/>
              </w:rPr>
            </w:pPr>
          </w:p>
        </w:tc>
        <w:tc>
          <w:tcPr>
            <w:tcW w:w="463" w:type="dxa"/>
            <w:tcBorders>
              <w:top w:val="single" w:color="000000" w:sz="4" w:space="0"/>
              <w:left w:val="single" w:color="000000" w:sz="4" w:space="0"/>
              <w:bottom w:val="single" w:color="000000" w:sz="4" w:space="0"/>
              <w:right w:val="single" w:color="000000" w:sz="4" w:space="0"/>
            </w:tcBorders>
            <w:vAlign w:val="center"/>
          </w:tcPr>
          <w:p w14:paraId="335FF387">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030E5345">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73" w:type="dxa"/>
            <w:tcBorders>
              <w:top w:val="single" w:color="000000" w:sz="4" w:space="0"/>
              <w:left w:val="single" w:color="000000" w:sz="4" w:space="0"/>
              <w:bottom w:val="single" w:color="000000" w:sz="4" w:space="0"/>
              <w:right w:val="single" w:color="000000" w:sz="4" w:space="0"/>
            </w:tcBorders>
            <w:vAlign w:val="center"/>
          </w:tcPr>
          <w:p w14:paraId="579D2DA5">
            <w:pPr>
              <w:widowControl/>
              <w:jc w:val="center"/>
              <w:textAlignment w:val="center"/>
              <w:rPr>
                <w:rFonts w:ascii="楷体" w:hAnsi="楷体" w:eastAsia="楷体" w:cs="楷体"/>
                <w:sz w:val="18"/>
                <w:szCs w:val="18"/>
              </w:rPr>
            </w:pPr>
          </w:p>
        </w:tc>
        <w:tc>
          <w:tcPr>
            <w:tcW w:w="482" w:type="dxa"/>
            <w:tcBorders>
              <w:top w:val="single" w:color="000000" w:sz="4" w:space="0"/>
              <w:left w:val="single" w:color="000000" w:sz="4" w:space="0"/>
              <w:bottom w:val="single" w:color="000000" w:sz="4" w:space="0"/>
              <w:right w:val="single" w:color="000000" w:sz="4" w:space="0"/>
            </w:tcBorders>
            <w:vAlign w:val="center"/>
          </w:tcPr>
          <w:p w14:paraId="43ECF9E5">
            <w:pPr>
              <w:widowControl/>
              <w:jc w:val="center"/>
              <w:textAlignment w:val="center"/>
              <w:rPr>
                <w:rFonts w:ascii="楷体" w:hAnsi="楷体" w:eastAsia="楷体" w:cs="楷体"/>
                <w:sz w:val="18"/>
                <w:szCs w:val="18"/>
              </w:rPr>
            </w:pPr>
          </w:p>
        </w:tc>
        <w:tc>
          <w:tcPr>
            <w:tcW w:w="473" w:type="dxa"/>
            <w:tcBorders>
              <w:top w:val="single" w:color="000000" w:sz="4" w:space="0"/>
              <w:left w:val="single" w:color="000000" w:sz="4" w:space="0"/>
              <w:bottom w:val="single" w:color="000000" w:sz="4" w:space="0"/>
              <w:right w:val="single" w:color="000000" w:sz="4" w:space="0"/>
            </w:tcBorders>
            <w:vAlign w:val="center"/>
          </w:tcPr>
          <w:p w14:paraId="753BA6B2">
            <w:pPr>
              <w:widowControl/>
              <w:jc w:val="center"/>
              <w:textAlignment w:val="center"/>
              <w:rPr>
                <w:rFonts w:ascii="楷体" w:hAnsi="楷体" w:eastAsia="楷体" w:cs="楷体"/>
                <w:sz w:val="18"/>
                <w:szCs w:val="18"/>
              </w:rPr>
            </w:pPr>
          </w:p>
        </w:tc>
        <w:tc>
          <w:tcPr>
            <w:tcW w:w="468" w:type="dxa"/>
            <w:tcBorders>
              <w:top w:val="single" w:color="000000" w:sz="4" w:space="0"/>
              <w:left w:val="single" w:color="000000" w:sz="4" w:space="0"/>
              <w:bottom w:val="single" w:color="000000" w:sz="4" w:space="0"/>
              <w:right w:val="single" w:color="000000" w:sz="4" w:space="0"/>
            </w:tcBorders>
            <w:vAlign w:val="center"/>
          </w:tcPr>
          <w:p w14:paraId="0C76F912">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63" w:type="dxa"/>
            <w:tcBorders>
              <w:top w:val="single" w:color="000000" w:sz="4" w:space="0"/>
              <w:left w:val="single" w:color="000000" w:sz="4" w:space="0"/>
              <w:bottom w:val="single" w:color="000000" w:sz="4" w:space="0"/>
              <w:right w:val="single" w:color="000000" w:sz="4" w:space="0"/>
            </w:tcBorders>
            <w:vAlign w:val="center"/>
          </w:tcPr>
          <w:p w14:paraId="4B3DEB80">
            <w:pPr>
              <w:widowControl/>
              <w:jc w:val="center"/>
              <w:textAlignment w:val="center"/>
              <w:rPr>
                <w:rFonts w:ascii="楷体" w:hAnsi="楷体" w:eastAsia="楷体" w:cs="楷体"/>
                <w:sz w:val="18"/>
                <w:szCs w:val="18"/>
              </w:rPr>
            </w:pPr>
          </w:p>
        </w:tc>
        <w:tc>
          <w:tcPr>
            <w:tcW w:w="491" w:type="dxa"/>
            <w:tcBorders>
              <w:top w:val="single" w:color="000000" w:sz="4" w:space="0"/>
              <w:left w:val="single" w:color="000000" w:sz="4" w:space="0"/>
              <w:bottom w:val="single" w:color="000000" w:sz="4" w:space="0"/>
              <w:right w:val="single" w:color="000000" w:sz="4" w:space="0"/>
            </w:tcBorders>
            <w:vAlign w:val="center"/>
          </w:tcPr>
          <w:p w14:paraId="21805DAD">
            <w:pPr>
              <w:widowControl/>
              <w:jc w:val="center"/>
              <w:textAlignment w:val="center"/>
              <w:rPr>
                <w:rFonts w:ascii="楷体" w:hAnsi="楷体" w:eastAsia="楷体" w:cs="楷体"/>
                <w:sz w:val="18"/>
                <w:szCs w:val="18"/>
              </w:rPr>
            </w:pPr>
          </w:p>
        </w:tc>
        <w:tc>
          <w:tcPr>
            <w:tcW w:w="446" w:type="dxa"/>
            <w:tcBorders>
              <w:top w:val="single" w:color="000000" w:sz="4" w:space="0"/>
              <w:left w:val="single" w:color="000000" w:sz="4" w:space="0"/>
              <w:bottom w:val="single" w:color="000000" w:sz="4" w:space="0"/>
              <w:right w:val="single" w:color="000000" w:sz="4" w:space="0"/>
            </w:tcBorders>
            <w:vAlign w:val="center"/>
          </w:tcPr>
          <w:p w14:paraId="549676F6">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54" w:type="dxa"/>
            <w:tcBorders>
              <w:top w:val="single" w:color="000000" w:sz="4" w:space="0"/>
              <w:left w:val="single" w:color="000000" w:sz="4" w:space="0"/>
              <w:bottom w:val="single" w:color="000000" w:sz="4" w:space="0"/>
              <w:right w:val="single" w:color="000000" w:sz="4" w:space="0"/>
            </w:tcBorders>
            <w:vAlign w:val="center"/>
          </w:tcPr>
          <w:p w14:paraId="2B5E8F4A">
            <w:pPr>
              <w:widowControl/>
              <w:jc w:val="center"/>
              <w:textAlignment w:val="center"/>
              <w:rPr>
                <w:rFonts w:ascii="楷体" w:hAnsi="楷体" w:eastAsia="楷体" w:cs="楷体"/>
                <w:sz w:val="18"/>
                <w:szCs w:val="18"/>
              </w:rPr>
            </w:pPr>
          </w:p>
        </w:tc>
        <w:tc>
          <w:tcPr>
            <w:tcW w:w="459" w:type="dxa"/>
            <w:tcBorders>
              <w:top w:val="single" w:color="000000" w:sz="4" w:space="0"/>
              <w:left w:val="single" w:color="000000" w:sz="4" w:space="0"/>
              <w:bottom w:val="single" w:color="000000" w:sz="4" w:space="0"/>
              <w:right w:val="single" w:color="000000" w:sz="4" w:space="0"/>
            </w:tcBorders>
            <w:vAlign w:val="center"/>
          </w:tcPr>
          <w:p w14:paraId="65ABCE24">
            <w:pPr>
              <w:widowControl/>
              <w:jc w:val="center"/>
              <w:textAlignment w:val="center"/>
              <w:rPr>
                <w:rFonts w:ascii="楷体" w:hAnsi="楷体" w:eastAsia="楷体" w:cs="楷体"/>
                <w:sz w:val="18"/>
                <w:szCs w:val="18"/>
              </w:rPr>
            </w:pPr>
            <w:r>
              <w:rPr>
                <w:rFonts w:hint="eastAsia" w:ascii="楷体" w:hAnsi="楷体" w:eastAsia="楷体" w:cs="楷体"/>
                <w:sz w:val="18"/>
                <w:szCs w:val="18"/>
              </w:rPr>
              <w:t>H</w:t>
            </w:r>
          </w:p>
        </w:tc>
        <w:tc>
          <w:tcPr>
            <w:tcW w:w="469" w:type="dxa"/>
            <w:tcBorders>
              <w:top w:val="single" w:color="000000" w:sz="4" w:space="0"/>
              <w:left w:val="single" w:color="000000" w:sz="4" w:space="0"/>
              <w:bottom w:val="single" w:color="000000" w:sz="4" w:space="0"/>
              <w:right w:val="single" w:color="000000" w:sz="4" w:space="0"/>
            </w:tcBorders>
            <w:vAlign w:val="center"/>
          </w:tcPr>
          <w:p w14:paraId="0B102721">
            <w:pPr>
              <w:widowControl/>
              <w:jc w:val="center"/>
              <w:textAlignment w:val="center"/>
              <w:rPr>
                <w:rFonts w:ascii="楷体" w:hAnsi="楷体" w:eastAsia="楷体" w:cs="楷体"/>
                <w:sz w:val="18"/>
                <w:szCs w:val="18"/>
              </w:rPr>
            </w:pPr>
          </w:p>
        </w:tc>
        <w:tc>
          <w:tcPr>
            <w:tcW w:w="416" w:type="dxa"/>
            <w:tcBorders>
              <w:top w:val="single" w:color="000000" w:sz="4" w:space="0"/>
              <w:left w:val="single" w:color="000000" w:sz="4" w:space="0"/>
              <w:bottom w:val="single" w:color="000000" w:sz="4" w:space="0"/>
              <w:right w:val="single" w:color="000000" w:sz="4" w:space="0"/>
            </w:tcBorders>
            <w:vAlign w:val="center"/>
          </w:tcPr>
          <w:p w14:paraId="05B9CD9F">
            <w:pPr>
              <w:widowControl/>
              <w:jc w:val="center"/>
              <w:textAlignment w:val="center"/>
              <w:rPr>
                <w:rFonts w:ascii="楷体" w:hAnsi="楷体" w:eastAsia="楷体" w:cs="楷体"/>
                <w:sz w:val="18"/>
                <w:szCs w:val="18"/>
              </w:rPr>
            </w:pPr>
            <w:r>
              <w:rPr>
                <w:rFonts w:hint="eastAsia" w:ascii="楷体" w:hAnsi="楷体" w:eastAsia="楷体" w:cs="楷体"/>
                <w:sz w:val="18"/>
                <w:szCs w:val="18"/>
              </w:rPr>
              <w:t>M</w:t>
            </w:r>
          </w:p>
        </w:tc>
        <w:tc>
          <w:tcPr>
            <w:tcW w:w="445" w:type="dxa"/>
            <w:tcBorders>
              <w:top w:val="single" w:color="000000" w:sz="4" w:space="0"/>
              <w:left w:val="single" w:color="000000" w:sz="4" w:space="0"/>
              <w:bottom w:val="single" w:color="000000" w:sz="4" w:space="0"/>
              <w:right w:val="single" w:color="000000" w:sz="4" w:space="0"/>
            </w:tcBorders>
            <w:vAlign w:val="center"/>
          </w:tcPr>
          <w:p w14:paraId="4411FBD1">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00F65D77">
            <w:pPr>
              <w:widowControl/>
              <w:jc w:val="center"/>
              <w:textAlignment w:val="center"/>
              <w:rPr>
                <w:rFonts w:ascii="楷体" w:hAnsi="楷体" w:eastAsia="楷体" w:cs="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066C5E39">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09" w:type="dxa"/>
            <w:tcBorders>
              <w:top w:val="single" w:color="000000" w:sz="4" w:space="0"/>
              <w:left w:val="single" w:color="000000" w:sz="4" w:space="0"/>
              <w:bottom w:val="single" w:color="000000" w:sz="4" w:space="0"/>
              <w:right w:val="single" w:color="000000" w:sz="4" w:space="0"/>
            </w:tcBorders>
            <w:vAlign w:val="center"/>
          </w:tcPr>
          <w:p w14:paraId="066768D5">
            <w:pPr>
              <w:widowControl/>
              <w:jc w:val="center"/>
              <w:textAlignment w:val="center"/>
              <w:rPr>
                <w:rFonts w:ascii="楷体" w:hAnsi="楷体" w:eastAsia="楷体" w:cs="楷体"/>
                <w:sz w:val="18"/>
                <w:szCs w:val="18"/>
              </w:rPr>
            </w:pPr>
          </w:p>
        </w:tc>
        <w:tc>
          <w:tcPr>
            <w:tcW w:w="418" w:type="dxa"/>
            <w:tcBorders>
              <w:top w:val="single" w:color="000000" w:sz="4" w:space="0"/>
              <w:left w:val="single" w:color="000000" w:sz="4" w:space="0"/>
              <w:bottom w:val="single" w:color="000000" w:sz="4" w:space="0"/>
              <w:right w:val="single" w:color="000000" w:sz="4" w:space="0"/>
            </w:tcBorders>
            <w:vAlign w:val="center"/>
          </w:tcPr>
          <w:p w14:paraId="482D7439">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446" w:type="dxa"/>
            <w:tcBorders>
              <w:top w:val="single" w:color="000000" w:sz="4" w:space="0"/>
              <w:left w:val="single" w:color="000000" w:sz="4" w:space="0"/>
              <w:bottom w:val="single" w:color="000000" w:sz="4" w:space="0"/>
              <w:right w:val="single" w:color="000000" w:sz="4" w:space="0"/>
            </w:tcBorders>
            <w:vAlign w:val="center"/>
          </w:tcPr>
          <w:p w14:paraId="12D09C28">
            <w:pPr>
              <w:widowControl/>
              <w:jc w:val="center"/>
              <w:textAlignment w:val="center"/>
              <w:rPr>
                <w:rFonts w:ascii="楷体" w:hAnsi="楷体" w:eastAsia="楷体" w:cs="楷体"/>
                <w:sz w:val="18"/>
                <w:szCs w:val="18"/>
              </w:rPr>
            </w:pPr>
          </w:p>
        </w:tc>
        <w:tc>
          <w:tcPr>
            <w:tcW w:w="509" w:type="dxa"/>
            <w:tcBorders>
              <w:top w:val="single" w:color="000000" w:sz="4" w:space="0"/>
              <w:left w:val="single" w:color="000000" w:sz="4" w:space="0"/>
              <w:bottom w:val="single" w:color="000000" w:sz="4" w:space="0"/>
              <w:right w:val="single" w:color="000000" w:sz="4" w:space="0"/>
            </w:tcBorders>
            <w:vAlign w:val="center"/>
          </w:tcPr>
          <w:p w14:paraId="68036CB1">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c>
          <w:tcPr>
            <w:tcW w:w="518" w:type="dxa"/>
            <w:tcBorders>
              <w:top w:val="single" w:color="000000" w:sz="4" w:space="0"/>
              <w:left w:val="single" w:color="000000" w:sz="4" w:space="0"/>
              <w:bottom w:val="single" w:color="000000" w:sz="4" w:space="0"/>
              <w:right w:val="single" w:color="000000" w:sz="4" w:space="0"/>
            </w:tcBorders>
            <w:vAlign w:val="center"/>
          </w:tcPr>
          <w:p w14:paraId="666DAB0C">
            <w:pPr>
              <w:widowControl/>
              <w:jc w:val="center"/>
              <w:textAlignment w:val="center"/>
              <w:rPr>
                <w:rFonts w:ascii="楷体" w:hAnsi="楷体" w:eastAsia="楷体" w:cs="楷体"/>
                <w:sz w:val="18"/>
                <w:szCs w:val="18"/>
              </w:rPr>
            </w:pPr>
          </w:p>
        </w:tc>
        <w:tc>
          <w:tcPr>
            <w:tcW w:w="527" w:type="dxa"/>
            <w:tcBorders>
              <w:top w:val="single" w:color="000000" w:sz="4" w:space="0"/>
              <w:left w:val="single" w:color="000000" w:sz="4" w:space="0"/>
              <w:bottom w:val="single" w:color="000000" w:sz="4" w:space="0"/>
              <w:right w:val="single" w:color="000000" w:sz="4" w:space="0"/>
            </w:tcBorders>
            <w:vAlign w:val="center"/>
          </w:tcPr>
          <w:p w14:paraId="1847E904">
            <w:pPr>
              <w:widowControl/>
              <w:jc w:val="center"/>
              <w:textAlignment w:val="center"/>
              <w:rPr>
                <w:rFonts w:ascii="楷体" w:hAnsi="楷体" w:eastAsia="楷体" w:cs="楷体"/>
                <w:sz w:val="18"/>
                <w:szCs w:val="18"/>
              </w:rPr>
            </w:pPr>
          </w:p>
        </w:tc>
        <w:tc>
          <w:tcPr>
            <w:tcW w:w="532" w:type="dxa"/>
            <w:tcBorders>
              <w:top w:val="single" w:color="000000" w:sz="4" w:space="0"/>
              <w:left w:val="single" w:color="000000" w:sz="4" w:space="0"/>
              <w:bottom w:val="single" w:color="000000" w:sz="4" w:space="0"/>
              <w:right w:val="single" w:color="000000" w:sz="4" w:space="0"/>
            </w:tcBorders>
            <w:vAlign w:val="center"/>
          </w:tcPr>
          <w:p w14:paraId="19C30962">
            <w:pPr>
              <w:widowControl/>
              <w:jc w:val="center"/>
              <w:textAlignment w:val="center"/>
              <w:rPr>
                <w:rFonts w:ascii="楷体" w:hAnsi="楷体" w:eastAsia="楷体" w:cs="楷体"/>
                <w:sz w:val="18"/>
                <w:szCs w:val="18"/>
              </w:rPr>
            </w:pPr>
            <w:r>
              <w:rPr>
                <w:rFonts w:hint="eastAsia" w:ascii="楷体" w:hAnsi="楷体" w:eastAsia="楷体" w:cs="楷体"/>
                <w:sz w:val="18"/>
                <w:szCs w:val="18"/>
              </w:rPr>
              <w:t>L</w:t>
            </w:r>
          </w:p>
        </w:tc>
      </w:tr>
    </w:tbl>
    <w:p w14:paraId="772AAE84">
      <w:pPr>
        <w:pStyle w:val="3"/>
        <w:spacing w:line="400" w:lineRule="exact"/>
        <w:rPr>
          <w:rFonts w:ascii="Times New Roman" w:hAnsi="Times New Roman" w:cs="Times New Roman"/>
          <w:bCs w:val="0"/>
          <w:sz w:val="18"/>
          <w:szCs w:val="18"/>
        </w:rPr>
      </w:pPr>
      <w:r>
        <w:rPr>
          <w:rFonts w:ascii="Times New Roman" w:hAnsi="Times New Roman" w:cs="Times New Roman"/>
          <w:bCs w:val="0"/>
          <w:sz w:val="18"/>
          <w:szCs w:val="18"/>
        </w:rPr>
        <w:t>备注：“H”代表教学环节对毕业要求高支撑，“M”代表教学环节对毕业要求中支撑，“L”代表教学环节对毕业要求低支撑。</w:t>
      </w:r>
    </w:p>
    <w:p w14:paraId="3B75F4B7">
      <w:pPr>
        <w:pStyle w:val="3"/>
        <w:spacing w:line="360" w:lineRule="auto"/>
        <w:rPr>
          <w:rFonts w:ascii="Times New Roman" w:hAnsi="Times New Roman" w:cs="Times New Roman"/>
          <w:b/>
          <w:sz w:val="24"/>
          <w:szCs w:val="24"/>
        </w:rPr>
        <w:sectPr>
          <w:pgSz w:w="16838" w:h="11906" w:orient="landscape"/>
          <w:pgMar w:top="1800" w:right="1440" w:bottom="1800" w:left="1440" w:header="851" w:footer="992" w:gutter="0"/>
          <w:cols w:space="720" w:num="1"/>
          <w:docGrid w:type="lines" w:linePitch="312" w:charSpace="0"/>
        </w:sectPr>
      </w:pPr>
    </w:p>
    <w:p w14:paraId="3739E693">
      <w:pPr>
        <w:spacing w:line="360" w:lineRule="auto"/>
        <w:rPr>
          <w:b/>
          <w:bCs/>
          <w:sz w:val="28"/>
          <w:szCs w:val="28"/>
        </w:rPr>
      </w:pPr>
      <w:r>
        <w:rPr>
          <w:b/>
          <w:bCs/>
          <w:sz w:val="28"/>
          <w:szCs w:val="28"/>
        </w:rPr>
        <w:t xml:space="preserve">八、课程计划进程表 </w:t>
      </w:r>
    </w:p>
    <w:p w14:paraId="434F63ED">
      <w:pPr>
        <w:spacing w:line="400" w:lineRule="exact"/>
        <w:ind w:firstLine="420" w:firstLineChars="200"/>
        <w:rPr>
          <w:szCs w:val="21"/>
        </w:rPr>
      </w:pPr>
      <w:r>
        <w:rPr>
          <w:szCs w:val="21"/>
        </w:rPr>
        <w:t>请详见附表一。</w:t>
      </w:r>
    </w:p>
    <w:p w14:paraId="57B962B9">
      <w:pPr>
        <w:spacing w:line="360" w:lineRule="auto"/>
        <w:rPr>
          <w:b/>
          <w:bCs/>
          <w:sz w:val="28"/>
          <w:szCs w:val="28"/>
        </w:rPr>
      </w:pPr>
      <w:r>
        <w:rPr>
          <w:b/>
          <w:bCs/>
          <w:sz w:val="28"/>
          <w:szCs w:val="28"/>
        </w:rPr>
        <w:t>九、各</w:t>
      </w:r>
      <w:r>
        <w:rPr>
          <w:rFonts w:hint="eastAsia"/>
          <w:b/>
          <w:bCs/>
          <w:sz w:val="28"/>
          <w:szCs w:val="28"/>
        </w:rPr>
        <w:t>学期</w:t>
      </w:r>
      <w:r>
        <w:rPr>
          <w:b/>
          <w:bCs/>
          <w:sz w:val="28"/>
          <w:szCs w:val="28"/>
        </w:rPr>
        <w:t>学分分配表</w:t>
      </w:r>
    </w:p>
    <w:p w14:paraId="7E0D350F">
      <w:pPr>
        <w:spacing w:line="400" w:lineRule="exact"/>
        <w:ind w:firstLine="420" w:firstLineChars="200"/>
        <w:rPr>
          <w:szCs w:val="21"/>
        </w:rPr>
      </w:pPr>
      <w:r>
        <w:rPr>
          <w:szCs w:val="21"/>
        </w:rPr>
        <w:t>请详见附表二。</w:t>
      </w:r>
    </w:p>
    <w:p w14:paraId="5BB98931">
      <w:pPr>
        <w:spacing w:line="360" w:lineRule="auto"/>
        <w:rPr>
          <w:b/>
          <w:bCs/>
          <w:sz w:val="28"/>
          <w:szCs w:val="28"/>
        </w:rPr>
      </w:pPr>
      <w:r>
        <w:rPr>
          <w:b/>
          <w:bCs/>
          <w:sz w:val="28"/>
          <w:szCs w:val="28"/>
        </w:rPr>
        <w:t>十、实践教学计划表</w:t>
      </w:r>
    </w:p>
    <w:p w14:paraId="77D109AB">
      <w:pPr>
        <w:spacing w:line="400" w:lineRule="exact"/>
        <w:ind w:firstLine="420" w:firstLineChars="200"/>
        <w:rPr>
          <w:szCs w:val="21"/>
        </w:rPr>
      </w:pPr>
      <w:r>
        <w:rPr>
          <w:szCs w:val="21"/>
        </w:rPr>
        <w:t>请详见附表三。</w:t>
      </w:r>
    </w:p>
    <w:p w14:paraId="296CE267">
      <w:pPr>
        <w:spacing w:line="360" w:lineRule="auto"/>
        <w:jc w:val="left"/>
        <w:rPr>
          <w:rFonts w:ascii="宋体" w:hAnsi="宋体"/>
          <w:szCs w:val="21"/>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A7B6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FADEC">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1N2Y4YWYzOWNiNTk3YjM0ZGM5YThlYjgyZWFiMzEifQ=="/>
    <w:docVar w:name="KSO_WPS_MARK_KEY" w:val="d3574394-6b24-438d-8aef-25feb8757140"/>
  </w:docVars>
  <w:rsids>
    <w:rsidRoot w:val="00273275"/>
    <w:rsid w:val="00005C2B"/>
    <w:rsid w:val="00013D8B"/>
    <w:rsid w:val="00015C8C"/>
    <w:rsid w:val="000217EA"/>
    <w:rsid w:val="0002445D"/>
    <w:rsid w:val="00025AEB"/>
    <w:rsid w:val="000354C9"/>
    <w:rsid w:val="00046402"/>
    <w:rsid w:val="0004768D"/>
    <w:rsid w:val="0004777B"/>
    <w:rsid w:val="0005625F"/>
    <w:rsid w:val="00065F2E"/>
    <w:rsid w:val="00070A51"/>
    <w:rsid w:val="00076094"/>
    <w:rsid w:val="00080FBA"/>
    <w:rsid w:val="00081336"/>
    <w:rsid w:val="00081886"/>
    <w:rsid w:val="00087D96"/>
    <w:rsid w:val="0009590E"/>
    <w:rsid w:val="000A2564"/>
    <w:rsid w:val="000B0A24"/>
    <w:rsid w:val="000C1732"/>
    <w:rsid w:val="000C27D7"/>
    <w:rsid w:val="000C2857"/>
    <w:rsid w:val="000C36FC"/>
    <w:rsid w:val="000C6A48"/>
    <w:rsid w:val="000D10A0"/>
    <w:rsid w:val="000D35F7"/>
    <w:rsid w:val="000E5BD3"/>
    <w:rsid w:val="000F1AC0"/>
    <w:rsid w:val="000F1C25"/>
    <w:rsid w:val="000F604C"/>
    <w:rsid w:val="001000FE"/>
    <w:rsid w:val="00102DF5"/>
    <w:rsid w:val="001077DD"/>
    <w:rsid w:val="0011313E"/>
    <w:rsid w:val="00117609"/>
    <w:rsid w:val="0012721D"/>
    <w:rsid w:val="00131DFC"/>
    <w:rsid w:val="0013345E"/>
    <w:rsid w:val="00134B38"/>
    <w:rsid w:val="00136173"/>
    <w:rsid w:val="00136A1B"/>
    <w:rsid w:val="0014455B"/>
    <w:rsid w:val="00146230"/>
    <w:rsid w:val="00152444"/>
    <w:rsid w:val="00153E9B"/>
    <w:rsid w:val="00157D78"/>
    <w:rsid w:val="00166CA5"/>
    <w:rsid w:val="001A0947"/>
    <w:rsid w:val="001A5E92"/>
    <w:rsid w:val="001A60B5"/>
    <w:rsid w:val="001B0591"/>
    <w:rsid w:val="001B64CF"/>
    <w:rsid w:val="001B73B6"/>
    <w:rsid w:val="001C0C2A"/>
    <w:rsid w:val="001C1F21"/>
    <w:rsid w:val="001C54EA"/>
    <w:rsid w:val="001D43E0"/>
    <w:rsid w:val="001E157B"/>
    <w:rsid w:val="001E3918"/>
    <w:rsid w:val="001E5943"/>
    <w:rsid w:val="001F136D"/>
    <w:rsid w:val="001F40ED"/>
    <w:rsid w:val="001F6624"/>
    <w:rsid w:val="0020044E"/>
    <w:rsid w:val="002033AC"/>
    <w:rsid w:val="00207044"/>
    <w:rsid w:val="00211A22"/>
    <w:rsid w:val="00212945"/>
    <w:rsid w:val="0021613E"/>
    <w:rsid w:val="00222591"/>
    <w:rsid w:val="00227A42"/>
    <w:rsid w:val="00231E92"/>
    <w:rsid w:val="00233833"/>
    <w:rsid w:val="00233930"/>
    <w:rsid w:val="00234A37"/>
    <w:rsid w:val="00234B6D"/>
    <w:rsid w:val="0023686B"/>
    <w:rsid w:val="00241216"/>
    <w:rsid w:val="00245C3D"/>
    <w:rsid w:val="002507E9"/>
    <w:rsid w:val="00255A1E"/>
    <w:rsid w:val="00263DE0"/>
    <w:rsid w:val="00265279"/>
    <w:rsid w:val="00271032"/>
    <w:rsid w:val="00273275"/>
    <w:rsid w:val="0027592D"/>
    <w:rsid w:val="00277B70"/>
    <w:rsid w:val="00277CFA"/>
    <w:rsid w:val="00284DFA"/>
    <w:rsid w:val="00294694"/>
    <w:rsid w:val="002A0E77"/>
    <w:rsid w:val="002A314A"/>
    <w:rsid w:val="002B07C2"/>
    <w:rsid w:val="002B1068"/>
    <w:rsid w:val="002B15DE"/>
    <w:rsid w:val="002B28B5"/>
    <w:rsid w:val="002B45F9"/>
    <w:rsid w:val="002C7963"/>
    <w:rsid w:val="002D7DA1"/>
    <w:rsid w:val="002E4B4D"/>
    <w:rsid w:val="002E712E"/>
    <w:rsid w:val="002E7AE3"/>
    <w:rsid w:val="002F00B1"/>
    <w:rsid w:val="0030501C"/>
    <w:rsid w:val="00310010"/>
    <w:rsid w:val="00313CE5"/>
    <w:rsid w:val="003272E1"/>
    <w:rsid w:val="00334594"/>
    <w:rsid w:val="0034174C"/>
    <w:rsid w:val="00342568"/>
    <w:rsid w:val="00343977"/>
    <w:rsid w:val="00352686"/>
    <w:rsid w:val="00356F00"/>
    <w:rsid w:val="00360BF2"/>
    <w:rsid w:val="003632F2"/>
    <w:rsid w:val="00364827"/>
    <w:rsid w:val="00376DD3"/>
    <w:rsid w:val="00381040"/>
    <w:rsid w:val="00382746"/>
    <w:rsid w:val="003934B7"/>
    <w:rsid w:val="00393DD3"/>
    <w:rsid w:val="003A64DA"/>
    <w:rsid w:val="003A6FC3"/>
    <w:rsid w:val="003B2475"/>
    <w:rsid w:val="003C0890"/>
    <w:rsid w:val="003C176E"/>
    <w:rsid w:val="003C5463"/>
    <w:rsid w:val="003C698F"/>
    <w:rsid w:val="003C6F41"/>
    <w:rsid w:val="003D1A83"/>
    <w:rsid w:val="003D3FB2"/>
    <w:rsid w:val="003E5F19"/>
    <w:rsid w:val="003F0CBB"/>
    <w:rsid w:val="003F3D42"/>
    <w:rsid w:val="003F7FD8"/>
    <w:rsid w:val="00401A9C"/>
    <w:rsid w:val="00404CD4"/>
    <w:rsid w:val="00412419"/>
    <w:rsid w:val="00423CDB"/>
    <w:rsid w:val="00424D24"/>
    <w:rsid w:val="0043023C"/>
    <w:rsid w:val="00434A97"/>
    <w:rsid w:val="00442801"/>
    <w:rsid w:val="0045215C"/>
    <w:rsid w:val="00456257"/>
    <w:rsid w:val="004575AC"/>
    <w:rsid w:val="00465CD7"/>
    <w:rsid w:val="004671A3"/>
    <w:rsid w:val="00470D6D"/>
    <w:rsid w:val="0047138B"/>
    <w:rsid w:val="004729D2"/>
    <w:rsid w:val="00472BF3"/>
    <w:rsid w:val="0047687F"/>
    <w:rsid w:val="00482921"/>
    <w:rsid w:val="004A06CB"/>
    <w:rsid w:val="004A140E"/>
    <w:rsid w:val="004A6C28"/>
    <w:rsid w:val="004B0046"/>
    <w:rsid w:val="004B73D8"/>
    <w:rsid w:val="004D7030"/>
    <w:rsid w:val="004D759B"/>
    <w:rsid w:val="004E1D6B"/>
    <w:rsid w:val="004E3131"/>
    <w:rsid w:val="004E3616"/>
    <w:rsid w:val="004E444E"/>
    <w:rsid w:val="004E7F80"/>
    <w:rsid w:val="004F414C"/>
    <w:rsid w:val="004F4AEC"/>
    <w:rsid w:val="004F5BDD"/>
    <w:rsid w:val="004F74C5"/>
    <w:rsid w:val="0051669E"/>
    <w:rsid w:val="0052098E"/>
    <w:rsid w:val="0054143B"/>
    <w:rsid w:val="00545160"/>
    <w:rsid w:val="005504AB"/>
    <w:rsid w:val="00554BEF"/>
    <w:rsid w:val="00555B03"/>
    <w:rsid w:val="005627E3"/>
    <w:rsid w:val="00567771"/>
    <w:rsid w:val="00571323"/>
    <w:rsid w:val="00587185"/>
    <w:rsid w:val="00590241"/>
    <w:rsid w:val="0059097E"/>
    <w:rsid w:val="00591BBC"/>
    <w:rsid w:val="00593A5A"/>
    <w:rsid w:val="005A4714"/>
    <w:rsid w:val="005A6730"/>
    <w:rsid w:val="005B4365"/>
    <w:rsid w:val="005B5F55"/>
    <w:rsid w:val="005B70C9"/>
    <w:rsid w:val="005C6203"/>
    <w:rsid w:val="005D2CDB"/>
    <w:rsid w:val="005D3090"/>
    <w:rsid w:val="005E7940"/>
    <w:rsid w:val="006049E7"/>
    <w:rsid w:val="006100E7"/>
    <w:rsid w:val="0061012C"/>
    <w:rsid w:val="00611703"/>
    <w:rsid w:val="00616DF5"/>
    <w:rsid w:val="00620E7F"/>
    <w:rsid w:val="0063539D"/>
    <w:rsid w:val="00636A00"/>
    <w:rsid w:val="0064481E"/>
    <w:rsid w:val="00665AB6"/>
    <w:rsid w:val="006678AB"/>
    <w:rsid w:val="00671FEA"/>
    <w:rsid w:val="00674C19"/>
    <w:rsid w:val="006752AD"/>
    <w:rsid w:val="006770C8"/>
    <w:rsid w:val="0068136C"/>
    <w:rsid w:val="00683863"/>
    <w:rsid w:val="006A4B4B"/>
    <w:rsid w:val="006B1717"/>
    <w:rsid w:val="006B797A"/>
    <w:rsid w:val="006C0450"/>
    <w:rsid w:val="006D0143"/>
    <w:rsid w:val="006D2D56"/>
    <w:rsid w:val="006D3269"/>
    <w:rsid w:val="006D6965"/>
    <w:rsid w:val="006E4B2D"/>
    <w:rsid w:val="006E5D4A"/>
    <w:rsid w:val="006F2486"/>
    <w:rsid w:val="0070078D"/>
    <w:rsid w:val="00700DFF"/>
    <w:rsid w:val="0070609F"/>
    <w:rsid w:val="007107FC"/>
    <w:rsid w:val="007158E7"/>
    <w:rsid w:val="0072273A"/>
    <w:rsid w:val="00723583"/>
    <w:rsid w:val="00723CE0"/>
    <w:rsid w:val="00723D98"/>
    <w:rsid w:val="00730245"/>
    <w:rsid w:val="00731807"/>
    <w:rsid w:val="00736587"/>
    <w:rsid w:val="0074200E"/>
    <w:rsid w:val="00742583"/>
    <w:rsid w:val="00751D93"/>
    <w:rsid w:val="00755318"/>
    <w:rsid w:val="00755734"/>
    <w:rsid w:val="00763234"/>
    <w:rsid w:val="00766261"/>
    <w:rsid w:val="00766B21"/>
    <w:rsid w:val="00775F52"/>
    <w:rsid w:val="0078731C"/>
    <w:rsid w:val="007B0C7D"/>
    <w:rsid w:val="007B23B4"/>
    <w:rsid w:val="007C0689"/>
    <w:rsid w:val="007D7598"/>
    <w:rsid w:val="007E5BA8"/>
    <w:rsid w:val="007E6BB4"/>
    <w:rsid w:val="007F7E19"/>
    <w:rsid w:val="00800081"/>
    <w:rsid w:val="008017B8"/>
    <w:rsid w:val="0080290F"/>
    <w:rsid w:val="0081178B"/>
    <w:rsid w:val="00815CCA"/>
    <w:rsid w:val="00821004"/>
    <w:rsid w:val="008230AE"/>
    <w:rsid w:val="00832563"/>
    <w:rsid w:val="00837F4A"/>
    <w:rsid w:val="0084127A"/>
    <w:rsid w:val="00856BC7"/>
    <w:rsid w:val="00875939"/>
    <w:rsid w:val="00881BD9"/>
    <w:rsid w:val="00887092"/>
    <w:rsid w:val="00890E35"/>
    <w:rsid w:val="0089267B"/>
    <w:rsid w:val="00892911"/>
    <w:rsid w:val="008933D8"/>
    <w:rsid w:val="008A3D95"/>
    <w:rsid w:val="008A523D"/>
    <w:rsid w:val="008A55B6"/>
    <w:rsid w:val="008B05E6"/>
    <w:rsid w:val="008B1BE7"/>
    <w:rsid w:val="008B35FB"/>
    <w:rsid w:val="008B563C"/>
    <w:rsid w:val="008B5ADA"/>
    <w:rsid w:val="008C492F"/>
    <w:rsid w:val="008C5082"/>
    <w:rsid w:val="008C70A3"/>
    <w:rsid w:val="008D054B"/>
    <w:rsid w:val="008D39E5"/>
    <w:rsid w:val="008D49B5"/>
    <w:rsid w:val="008E461A"/>
    <w:rsid w:val="008E4C4C"/>
    <w:rsid w:val="008E52FF"/>
    <w:rsid w:val="008F7584"/>
    <w:rsid w:val="00900A4D"/>
    <w:rsid w:val="00917DA6"/>
    <w:rsid w:val="00922216"/>
    <w:rsid w:val="009270D8"/>
    <w:rsid w:val="00936CCA"/>
    <w:rsid w:val="009425BE"/>
    <w:rsid w:val="009439E8"/>
    <w:rsid w:val="00947887"/>
    <w:rsid w:val="00950712"/>
    <w:rsid w:val="00951D81"/>
    <w:rsid w:val="009526C8"/>
    <w:rsid w:val="00953BE3"/>
    <w:rsid w:val="009644EA"/>
    <w:rsid w:val="00972FEE"/>
    <w:rsid w:val="00976D98"/>
    <w:rsid w:val="00980C15"/>
    <w:rsid w:val="009943BC"/>
    <w:rsid w:val="00996741"/>
    <w:rsid w:val="009A442B"/>
    <w:rsid w:val="009B257E"/>
    <w:rsid w:val="009C45B3"/>
    <w:rsid w:val="009C66E3"/>
    <w:rsid w:val="009D3DDA"/>
    <w:rsid w:val="009E02D9"/>
    <w:rsid w:val="009E2BC5"/>
    <w:rsid w:val="009F106E"/>
    <w:rsid w:val="009F7128"/>
    <w:rsid w:val="00A03525"/>
    <w:rsid w:val="00A0546F"/>
    <w:rsid w:val="00A065C8"/>
    <w:rsid w:val="00A144E1"/>
    <w:rsid w:val="00A17818"/>
    <w:rsid w:val="00A3191E"/>
    <w:rsid w:val="00A31CDA"/>
    <w:rsid w:val="00A3509F"/>
    <w:rsid w:val="00A35594"/>
    <w:rsid w:val="00A41BD6"/>
    <w:rsid w:val="00A45C24"/>
    <w:rsid w:val="00A57D3B"/>
    <w:rsid w:val="00A6389B"/>
    <w:rsid w:val="00A65BF8"/>
    <w:rsid w:val="00A65FC9"/>
    <w:rsid w:val="00A66049"/>
    <w:rsid w:val="00A70F2C"/>
    <w:rsid w:val="00A76F3E"/>
    <w:rsid w:val="00AA11FA"/>
    <w:rsid w:val="00AA796E"/>
    <w:rsid w:val="00AB183B"/>
    <w:rsid w:val="00AC6A9F"/>
    <w:rsid w:val="00AD3610"/>
    <w:rsid w:val="00AD4D21"/>
    <w:rsid w:val="00AD5B96"/>
    <w:rsid w:val="00AD7C9D"/>
    <w:rsid w:val="00AE3BD6"/>
    <w:rsid w:val="00AF13CC"/>
    <w:rsid w:val="00AF73E5"/>
    <w:rsid w:val="00B012D6"/>
    <w:rsid w:val="00B064D0"/>
    <w:rsid w:val="00B075B3"/>
    <w:rsid w:val="00B10623"/>
    <w:rsid w:val="00B34BBE"/>
    <w:rsid w:val="00B44C29"/>
    <w:rsid w:val="00B53E59"/>
    <w:rsid w:val="00B56F00"/>
    <w:rsid w:val="00B64CAD"/>
    <w:rsid w:val="00B65DA8"/>
    <w:rsid w:val="00B85015"/>
    <w:rsid w:val="00B90D8C"/>
    <w:rsid w:val="00B915CD"/>
    <w:rsid w:val="00BA1981"/>
    <w:rsid w:val="00BA72F9"/>
    <w:rsid w:val="00BB314A"/>
    <w:rsid w:val="00BC1D54"/>
    <w:rsid w:val="00BD0B3E"/>
    <w:rsid w:val="00BD301E"/>
    <w:rsid w:val="00BE221E"/>
    <w:rsid w:val="00BE2AE9"/>
    <w:rsid w:val="00BE35C5"/>
    <w:rsid w:val="00BE394F"/>
    <w:rsid w:val="00BE51FF"/>
    <w:rsid w:val="00C0150B"/>
    <w:rsid w:val="00C0555A"/>
    <w:rsid w:val="00C11C1A"/>
    <w:rsid w:val="00C14011"/>
    <w:rsid w:val="00C167EA"/>
    <w:rsid w:val="00C4144C"/>
    <w:rsid w:val="00C42BA6"/>
    <w:rsid w:val="00C5538B"/>
    <w:rsid w:val="00C60717"/>
    <w:rsid w:val="00C77A40"/>
    <w:rsid w:val="00C93723"/>
    <w:rsid w:val="00C947BD"/>
    <w:rsid w:val="00CC27C8"/>
    <w:rsid w:val="00CD45E9"/>
    <w:rsid w:val="00CD6538"/>
    <w:rsid w:val="00CE29D4"/>
    <w:rsid w:val="00CF4EE0"/>
    <w:rsid w:val="00D00AF3"/>
    <w:rsid w:val="00D066C4"/>
    <w:rsid w:val="00D102F5"/>
    <w:rsid w:val="00D105BF"/>
    <w:rsid w:val="00D1507E"/>
    <w:rsid w:val="00D173CE"/>
    <w:rsid w:val="00D26454"/>
    <w:rsid w:val="00D26A68"/>
    <w:rsid w:val="00D3242F"/>
    <w:rsid w:val="00D50F50"/>
    <w:rsid w:val="00D54C73"/>
    <w:rsid w:val="00D619CE"/>
    <w:rsid w:val="00D63652"/>
    <w:rsid w:val="00D64CC8"/>
    <w:rsid w:val="00D747DC"/>
    <w:rsid w:val="00D80C70"/>
    <w:rsid w:val="00D92D87"/>
    <w:rsid w:val="00DA4FFB"/>
    <w:rsid w:val="00DA5B72"/>
    <w:rsid w:val="00DA6A0E"/>
    <w:rsid w:val="00DB01E6"/>
    <w:rsid w:val="00DB633B"/>
    <w:rsid w:val="00DC1F91"/>
    <w:rsid w:val="00DC243C"/>
    <w:rsid w:val="00DC55E1"/>
    <w:rsid w:val="00DE047B"/>
    <w:rsid w:val="00DE2374"/>
    <w:rsid w:val="00DE3067"/>
    <w:rsid w:val="00DF0167"/>
    <w:rsid w:val="00DF297E"/>
    <w:rsid w:val="00DF5569"/>
    <w:rsid w:val="00E00BD5"/>
    <w:rsid w:val="00E039E6"/>
    <w:rsid w:val="00E03F37"/>
    <w:rsid w:val="00E041CC"/>
    <w:rsid w:val="00E133CD"/>
    <w:rsid w:val="00E15FD4"/>
    <w:rsid w:val="00E30C9D"/>
    <w:rsid w:val="00E45D9E"/>
    <w:rsid w:val="00E51053"/>
    <w:rsid w:val="00E60EFB"/>
    <w:rsid w:val="00E65C90"/>
    <w:rsid w:val="00E72F34"/>
    <w:rsid w:val="00E73BB6"/>
    <w:rsid w:val="00E8281E"/>
    <w:rsid w:val="00E93583"/>
    <w:rsid w:val="00EB33D4"/>
    <w:rsid w:val="00EB563A"/>
    <w:rsid w:val="00EC3D05"/>
    <w:rsid w:val="00EE1727"/>
    <w:rsid w:val="00EE7350"/>
    <w:rsid w:val="00F04F03"/>
    <w:rsid w:val="00F13E7A"/>
    <w:rsid w:val="00F20978"/>
    <w:rsid w:val="00F365EF"/>
    <w:rsid w:val="00F45B12"/>
    <w:rsid w:val="00F4696C"/>
    <w:rsid w:val="00F47C6E"/>
    <w:rsid w:val="00F63D67"/>
    <w:rsid w:val="00F655BF"/>
    <w:rsid w:val="00F81297"/>
    <w:rsid w:val="00F87931"/>
    <w:rsid w:val="00F966F9"/>
    <w:rsid w:val="00F968D9"/>
    <w:rsid w:val="00FA5A0B"/>
    <w:rsid w:val="00FA7069"/>
    <w:rsid w:val="00FA7770"/>
    <w:rsid w:val="00FA7C0E"/>
    <w:rsid w:val="00FB1D31"/>
    <w:rsid w:val="00FB49C7"/>
    <w:rsid w:val="00FC4D6D"/>
    <w:rsid w:val="00FC5B1D"/>
    <w:rsid w:val="00FD2B89"/>
    <w:rsid w:val="00FD3311"/>
    <w:rsid w:val="00FD55AF"/>
    <w:rsid w:val="00FF18FB"/>
    <w:rsid w:val="00FF29CA"/>
    <w:rsid w:val="00FF64EA"/>
    <w:rsid w:val="010D6029"/>
    <w:rsid w:val="01160E97"/>
    <w:rsid w:val="014D795E"/>
    <w:rsid w:val="018E4DA4"/>
    <w:rsid w:val="0274226F"/>
    <w:rsid w:val="03393CA2"/>
    <w:rsid w:val="036F14BD"/>
    <w:rsid w:val="038116DB"/>
    <w:rsid w:val="03C15BD5"/>
    <w:rsid w:val="03E740FA"/>
    <w:rsid w:val="044B1342"/>
    <w:rsid w:val="04877EA0"/>
    <w:rsid w:val="049752DD"/>
    <w:rsid w:val="053222FB"/>
    <w:rsid w:val="054B262F"/>
    <w:rsid w:val="055C3532"/>
    <w:rsid w:val="056B1570"/>
    <w:rsid w:val="06684BF9"/>
    <w:rsid w:val="068B1EC9"/>
    <w:rsid w:val="06AE2AF3"/>
    <w:rsid w:val="071C09FE"/>
    <w:rsid w:val="072D4D2F"/>
    <w:rsid w:val="07886409"/>
    <w:rsid w:val="07C15690"/>
    <w:rsid w:val="080D2662"/>
    <w:rsid w:val="083257FD"/>
    <w:rsid w:val="084E794C"/>
    <w:rsid w:val="08784F50"/>
    <w:rsid w:val="08816355"/>
    <w:rsid w:val="08FF094D"/>
    <w:rsid w:val="093C5B46"/>
    <w:rsid w:val="095845D6"/>
    <w:rsid w:val="095C4EFD"/>
    <w:rsid w:val="09CC2479"/>
    <w:rsid w:val="0A026946"/>
    <w:rsid w:val="0A2C2AEA"/>
    <w:rsid w:val="0A784653"/>
    <w:rsid w:val="0A812E06"/>
    <w:rsid w:val="0B1B5B44"/>
    <w:rsid w:val="0B776EC0"/>
    <w:rsid w:val="0BB93E0B"/>
    <w:rsid w:val="0BD460C1"/>
    <w:rsid w:val="0BFD1D13"/>
    <w:rsid w:val="0C7D73A5"/>
    <w:rsid w:val="0C7F7145"/>
    <w:rsid w:val="0CA5391F"/>
    <w:rsid w:val="0CC47EE3"/>
    <w:rsid w:val="0CE90966"/>
    <w:rsid w:val="0CFF3B61"/>
    <w:rsid w:val="0DCB52A1"/>
    <w:rsid w:val="0DE46363"/>
    <w:rsid w:val="0DEC4ACE"/>
    <w:rsid w:val="0E1F1EB1"/>
    <w:rsid w:val="0EB14B2C"/>
    <w:rsid w:val="0EF45637"/>
    <w:rsid w:val="0F0D683B"/>
    <w:rsid w:val="0FFD255F"/>
    <w:rsid w:val="103709CC"/>
    <w:rsid w:val="10B06E43"/>
    <w:rsid w:val="10B576E3"/>
    <w:rsid w:val="110F3211"/>
    <w:rsid w:val="11D92C76"/>
    <w:rsid w:val="11DC1FF3"/>
    <w:rsid w:val="11E84796"/>
    <w:rsid w:val="122907E8"/>
    <w:rsid w:val="12631F4C"/>
    <w:rsid w:val="12A3059B"/>
    <w:rsid w:val="12C12329"/>
    <w:rsid w:val="12C16C73"/>
    <w:rsid w:val="12C32F26"/>
    <w:rsid w:val="12D04739"/>
    <w:rsid w:val="130F6453"/>
    <w:rsid w:val="13E67088"/>
    <w:rsid w:val="141B3284"/>
    <w:rsid w:val="14302A8C"/>
    <w:rsid w:val="144C4B04"/>
    <w:rsid w:val="150443FD"/>
    <w:rsid w:val="153B65DE"/>
    <w:rsid w:val="1571645A"/>
    <w:rsid w:val="166A0EEE"/>
    <w:rsid w:val="166D65D9"/>
    <w:rsid w:val="168E0A94"/>
    <w:rsid w:val="169C3C7F"/>
    <w:rsid w:val="169E4B3B"/>
    <w:rsid w:val="175440E6"/>
    <w:rsid w:val="176E561B"/>
    <w:rsid w:val="18452FEA"/>
    <w:rsid w:val="187E4940"/>
    <w:rsid w:val="18AD236C"/>
    <w:rsid w:val="19632832"/>
    <w:rsid w:val="1A216A65"/>
    <w:rsid w:val="1A246465"/>
    <w:rsid w:val="1A2F7460"/>
    <w:rsid w:val="1A69091E"/>
    <w:rsid w:val="1A6D576D"/>
    <w:rsid w:val="1A6E2013"/>
    <w:rsid w:val="1ADC22EE"/>
    <w:rsid w:val="1B61067A"/>
    <w:rsid w:val="1B620329"/>
    <w:rsid w:val="1C9F0B9D"/>
    <w:rsid w:val="1CE75528"/>
    <w:rsid w:val="1E830843"/>
    <w:rsid w:val="1EAE02A0"/>
    <w:rsid w:val="1EB55259"/>
    <w:rsid w:val="1EC068D0"/>
    <w:rsid w:val="1EC45B14"/>
    <w:rsid w:val="1F130DAC"/>
    <w:rsid w:val="1FFE2705"/>
    <w:rsid w:val="2007660D"/>
    <w:rsid w:val="203409FC"/>
    <w:rsid w:val="20B3409F"/>
    <w:rsid w:val="21221225"/>
    <w:rsid w:val="212E7434"/>
    <w:rsid w:val="213A182C"/>
    <w:rsid w:val="21597F48"/>
    <w:rsid w:val="22285C0A"/>
    <w:rsid w:val="22336D12"/>
    <w:rsid w:val="227513B9"/>
    <w:rsid w:val="22E426FC"/>
    <w:rsid w:val="22E51E9B"/>
    <w:rsid w:val="24506C4F"/>
    <w:rsid w:val="24621831"/>
    <w:rsid w:val="250908B9"/>
    <w:rsid w:val="25693E3E"/>
    <w:rsid w:val="256A4387"/>
    <w:rsid w:val="256F2CDE"/>
    <w:rsid w:val="25841F83"/>
    <w:rsid w:val="260B04D9"/>
    <w:rsid w:val="261070E1"/>
    <w:rsid w:val="26920BFA"/>
    <w:rsid w:val="27CB6DA0"/>
    <w:rsid w:val="27DF2454"/>
    <w:rsid w:val="27F07987"/>
    <w:rsid w:val="27F20E2F"/>
    <w:rsid w:val="28081174"/>
    <w:rsid w:val="28291C00"/>
    <w:rsid w:val="282D4176"/>
    <w:rsid w:val="2868435B"/>
    <w:rsid w:val="28F8218D"/>
    <w:rsid w:val="28FD67FF"/>
    <w:rsid w:val="29173BA8"/>
    <w:rsid w:val="293146FB"/>
    <w:rsid w:val="2953641F"/>
    <w:rsid w:val="29A72544"/>
    <w:rsid w:val="29B5668F"/>
    <w:rsid w:val="29D01359"/>
    <w:rsid w:val="29E30AB1"/>
    <w:rsid w:val="2B127AC6"/>
    <w:rsid w:val="2B241C6B"/>
    <w:rsid w:val="2B5B15BB"/>
    <w:rsid w:val="2B792B14"/>
    <w:rsid w:val="2B9760FC"/>
    <w:rsid w:val="2BA20AE0"/>
    <w:rsid w:val="2BB15E82"/>
    <w:rsid w:val="2BC25ADE"/>
    <w:rsid w:val="2C1E25A3"/>
    <w:rsid w:val="2C6E5794"/>
    <w:rsid w:val="2C714E0E"/>
    <w:rsid w:val="2CAA206F"/>
    <w:rsid w:val="2CD0422B"/>
    <w:rsid w:val="2D134BBE"/>
    <w:rsid w:val="2D340315"/>
    <w:rsid w:val="2D83304B"/>
    <w:rsid w:val="2EA47457"/>
    <w:rsid w:val="2EFC495F"/>
    <w:rsid w:val="2F0D5F32"/>
    <w:rsid w:val="2F0E088F"/>
    <w:rsid w:val="2F3C1B38"/>
    <w:rsid w:val="2F5C3B54"/>
    <w:rsid w:val="2FB83CB3"/>
    <w:rsid w:val="2FEE164B"/>
    <w:rsid w:val="300F3243"/>
    <w:rsid w:val="302325B6"/>
    <w:rsid w:val="30290BAC"/>
    <w:rsid w:val="304441B4"/>
    <w:rsid w:val="310224D9"/>
    <w:rsid w:val="31590F48"/>
    <w:rsid w:val="325F3361"/>
    <w:rsid w:val="326F3B9E"/>
    <w:rsid w:val="32907C03"/>
    <w:rsid w:val="335A59DA"/>
    <w:rsid w:val="33AC225F"/>
    <w:rsid w:val="33CC25A8"/>
    <w:rsid w:val="33E65004"/>
    <w:rsid w:val="344B2F9B"/>
    <w:rsid w:val="34744D19"/>
    <w:rsid w:val="34E15227"/>
    <w:rsid w:val="34E74B4B"/>
    <w:rsid w:val="34F01D3D"/>
    <w:rsid w:val="35E439C0"/>
    <w:rsid w:val="35F83CBA"/>
    <w:rsid w:val="36B9124E"/>
    <w:rsid w:val="37D055BE"/>
    <w:rsid w:val="3801599E"/>
    <w:rsid w:val="38390ED6"/>
    <w:rsid w:val="389B1938"/>
    <w:rsid w:val="38A071A7"/>
    <w:rsid w:val="38CC68DA"/>
    <w:rsid w:val="38D429AD"/>
    <w:rsid w:val="38DA41ED"/>
    <w:rsid w:val="38E56968"/>
    <w:rsid w:val="391A2AB5"/>
    <w:rsid w:val="39305D17"/>
    <w:rsid w:val="393B0C7E"/>
    <w:rsid w:val="394E1A5A"/>
    <w:rsid w:val="398139F2"/>
    <w:rsid w:val="39F23A32"/>
    <w:rsid w:val="3A4A7F7E"/>
    <w:rsid w:val="3A914FF9"/>
    <w:rsid w:val="3AE061BB"/>
    <w:rsid w:val="3AE67AC0"/>
    <w:rsid w:val="3AF30A42"/>
    <w:rsid w:val="3AFF4890"/>
    <w:rsid w:val="3B1517E1"/>
    <w:rsid w:val="3C1C6F3E"/>
    <w:rsid w:val="3C283748"/>
    <w:rsid w:val="3C3218F0"/>
    <w:rsid w:val="3C510382"/>
    <w:rsid w:val="3C5779CC"/>
    <w:rsid w:val="3C664263"/>
    <w:rsid w:val="3C8F3720"/>
    <w:rsid w:val="3CAC21A2"/>
    <w:rsid w:val="3CEA7FFA"/>
    <w:rsid w:val="3D2541E4"/>
    <w:rsid w:val="3D4E165D"/>
    <w:rsid w:val="3DB50FFF"/>
    <w:rsid w:val="3DE95C66"/>
    <w:rsid w:val="3E09134A"/>
    <w:rsid w:val="3E361E88"/>
    <w:rsid w:val="3E3A0E33"/>
    <w:rsid w:val="3E6A0B57"/>
    <w:rsid w:val="3F0B3373"/>
    <w:rsid w:val="3F236973"/>
    <w:rsid w:val="3F445338"/>
    <w:rsid w:val="3F6F51DD"/>
    <w:rsid w:val="3FA330D9"/>
    <w:rsid w:val="3FE1557D"/>
    <w:rsid w:val="406C15A9"/>
    <w:rsid w:val="40B25F5B"/>
    <w:rsid w:val="40B350F7"/>
    <w:rsid w:val="40EA5463"/>
    <w:rsid w:val="40FE2C98"/>
    <w:rsid w:val="412A6066"/>
    <w:rsid w:val="41614FF9"/>
    <w:rsid w:val="41E44AA7"/>
    <w:rsid w:val="42402EB0"/>
    <w:rsid w:val="43151006"/>
    <w:rsid w:val="43297ED0"/>
    <w:rsid w:val="4366315A"/>
    <w:rsid w:val="436A288B"/>
    <w:rsid w:val="436E6945"/>
    <w:rsid w:val="43FD36FF"/>
    <w:rsid w:val="441A605F"/>
    <w:rsid w:val="448625E0"/>
    <w:rsid w:val="44BC57E7"/>
    <w:rsid w:val="44CB78EB"/>
    <w:rsid w:val="45A74535"/>
    <w:rsid w:val="464B5AA7"/>
    <w:rsid w:val="465A58CB"/>
    <w:rsid w:val="46752C44"/>
    <w:rsid w:val="47C255BF"/>
    <w:rsid w:val="47CD041F"/>
    <w:rsid w:val="482F5DEE"/>
    <w:rsid w:val="4895402C"/>
    <w:rsid w:val="49060960"/>
    <w:rsid w:val="49070F35"/>
    <w:rsid w:val="49185CCD"/>
    <w:rsid w:val="492F595A"/>
    <w:rsid w:val="4952169B"/>
    <w:rsid w:val="495D040B"/>
    <w:rsid w:val="4A2A7E6B"/>
    <w:rsid w:val="4A5E1DB7"/>
    <w:rsid w:val="4A8C6B99"/>
    <w:rsid w:val="4AAD696D"/>
    <w:rsid w:val="4ACB30E1"/>
    <w:rsid w:val="4B2652EA"/>
    <w:rsid w:val="4B5F3841"/>
    <w:rsid w:val="4BDC2750"/>
    <w:rsid w:val="4CB6269D"/>
    <w:rsid w:val="4D3160FC"/>
    <w:rsid w:val="4D3460A1"/>
    <w:rsid w:val="4D870B65"/>
    <w:rsid w:val="4DC4401B"/>
    <w:rsid w:val="4DF3315C"/>
    <w:rsid w:val="4E052D7C"/>
    <w:rsid w:val="4E2D2D32"/>
    <w:rsid w:val="4E5B45C3"/>
    <w:rsid w:val="4EBC1A69"/>
    <w:rsid w:val="4EEB612E"/>
    <w:rsid w:val="4EFA3EC4"/>
    <w:rsid w:val="4F084AC2"/>
    <w:rsid w:val="4F6262BD"/>
    <w:rsid w:val="4F684014"/>
    <w:rsid w:val="4FDA7E67"/>
    <w:rsid w:val="507A37EF"/>
    <w:rsid w:val="507E09D9"/>
    <w:rsid w:val="50922842"/>
    <w:rsid w:val="50E21CB3"/>
    <w:rsid w:val="50E57691"/>
    <w:rsid w:val="51556C0F"/>
    <w:rsid w:val="51782617"/>
    <w:rsid w:val="519D543D"/>
    <w:rsid w:val="51F74CB5"/>
    <w:rsid w:val="520129EC"/>
    <w:rsid w:val="52036385"/>
    <w:rsid w:val="5232385F"/>
    <w:rsid w:val="529309A6"/>
    <w:rsid w:val="52F24BBA"/>
    <w:rsid w:val="532F6A9D"/>
    <w:rsid w:val="53663359"/>
    <w:rsid w:val="53B95F21"/>
    <w:rsid w:val="53BF62DB"/>
    <w:rsid w:val="53FF1394"/>
    <w:rsid w:val="540B7773"/>
    <w:rsid w:val="55635BD3"/>
    <w:rsid w:val="556372BA"/>
    <w:rsid w:val="559E56DC"/>
    <w:rsid w:val="55F82812"/>
    <w:rsid w:val="561F6FFA"/>
    <w:rsid w:val="563C5019"/>
    <w:rsid w:val="56FD6278"/>
    <w:rsid w:val="570A7517"/>
    <w:rsid w:val="57533E35"/>
    <w:rsid w:val="57C753C8"/>
    <w:rsid w:val="57F81DBC"/>
    <w:rsid w:val="584B47F0"/>
    <w:rsid w:val="587830F6"/>
    <w:rsid w:val="58B24661"/>
    <w:rsid w:val="58D00F8B"/>
    <w:rsid w:val="59444A7D"/>
    <w:rsid w:val="596D6F1E"/>
    <w:rsid w:val="59F44805"/>
    <w:rsid w:val="5A0507C0"/>
    <w:rsid w:val="5A624096"/>
    <w:rsid w:val="5A7C59AC"/>
    <w:rsid w:val="5B04653F"/>
    <w:rsid w:val="5C2A2760"/>
    <w:rsid w:val="5CD526CC"/>
    <w:rsid w:val="5CFA4092"/>
    <w:rsid w:val="5D585C45"/>
    <w:rsid w:val="5D641CA2"/>
    <w:rsid w:val="5D7057B5"/>
    <w:rsid w:val="5D9546FA"/>
    <w:rsid w:val="5DA7040D"/>
    <w:rsid w:val="5DC34C1A"/>
    <w:rsid w:val="5DD24E5D"/>
    <w:rsid w:val="5E5F3D06"/>
    <w:rsid w:val="5E8E3B85"/>
    <w:rsid w:val="5EB24E9F"/>
    <w:rsid w:val="5EC4221A"/>
    <w:rsid w:val="5F0824AB"/>
    <w:rsid w:val="5F6B3949"/>
    <w:rsid w:val="5FB54A36"/>
    <w:rsid w:val="5FCE0276"/>
    <w:rsid w:val="60344795"/>
    <w:rsid w:val="606C79D7"/>
    <w:rsid w:val="607100ED"/>
    <w:rsid w:val="60780BC8"/>
    <w:rsid w:val="60DA61C2"/>
    <w:rsid w:val="60FC3945"/>
    <w:rsid w:val="61023CAB"/>
    <w:rsid w:val="61521F2D"/>
    <w:rsid w:val="61534507"/>
    <w:rsid w:val="6180601E"/>
    <w:rsid w:val="618E5B27"/>
    <w:rsid w:val="61946960"/>
    <w:rsid w:val="61AC58ED"/>
    <w:rsid w:val="62403AF4"/>
    <w:rsid w:val="624E7456"/>
    <w:rsid w:val="627B132C"/>
    <w:rsid w:val="62AB6693"/>
    <w:rsid w:val="632D72C4"/>
    <w:rsid w:val="634342D2"/>
    <w:rsid w:val="63630F76"/>
    <w:rsid w:val="636F1C9B"/>
    <w:rsid w:val="63BE035D"/>
    <w:rsid w:val="64864D62"/>
    <w:rsid w:val="648C1CA9"/>
    <w:rsid w:val="653603C7"/>
    <w:rsid w:val="65546327"/>
    <w:rsid w:val="655B7E2E"/>
    <w:rsid w:val="658D6624"/>
    <w:rsid w:val="6731504A"/>
    <w:rsid w:val="675C6BB1"/>
    <w:rsid w:val="683A1C07"/>
    <w:rsid w:val="683A2222"/>
    <w:rsid w:val="685A261F"/>
    <w:rsid w:val="685F7D54"/>
    <w:rsid w:val="687775AF"/>
    <w:rsid w:val="68E622EE"/>
    <w:rsid w:val="68F87933"/>
    <w:rsid w:val="69000A2F"/>
    <w:rsid w:val="696A628C"/>
    <w:rsid w:val="696F20FA"/>
    <w:rsid w:val="698C3997"/>
    <w:rsid w:val="6A7C062B"/>
    <w:rsid w:val="6AE12B83"/>
    <w:rsid w:val="6B5912E8"/>
    <w:rsid w:val="6BC07407"/>
    <w:rsid w:val="6BD62625"/>
    <w:rsid w:val="6BF3491C"/>
    <w:rsid w:val="6C2B1798"/>
    <w:rsid w:val="6CF26828"/>
    <w:rsid w:val="6CF548D2"/>
    <w:rsid w:val="6D212ED2"/>
    <w:rsid w:val="6D317EC4"/>
    <w:rsid w:val="6D4678A5"/>
    <w:rsid w:val="6D881B61"/>
    <w:rsid w:val="6D88339E"/>
    <w:rsid w:val="6DA150D9"/>
    <w:rsid w:val="6DA35E06"/>
    <w:rsid w:val="6DBC4496"/>
    <w:rsid w:val="6F777D98"/>
    <w:rsid w:val="70186E1E"/>
    <w:rsid w:val="70645DE9"/>
    <w:rsid w:val="70A11C97"/>
    <w:rsid w:val="716B46E4"/>
    <w:rsid w:val="717D3B88"/>
    <w:rsid w:val="71EE2B73"/>
    <w:rsid w:val="71F16AEE"/>
    <w:rsid w:val="723E64AF"/>
    <w:rsid w:val="72525067"/>
    <w:rsid w:val="727F22F5"/>
    <w:rsid w:val="72B172DF"/>
    <w:rsid w:val="72B73C3D"/>
    <w:rsid w:val="72E07C73"/>
    <w:rsid w:val="7303644A"/>
    <w:rsid w:val="732D2E0A"/>
    <w:rsid w:val="738A4F83"/>
    <w:rsid w:val="743528BC"/>
    <w:rsid w:val="74392AB2"/>
    <w:rsid w:val="746205DE"/>
    <w:rsid w:val="749E58D2"/>
    <w:rsid w:val="750E2A92"/>
    <w:rsid w:val="75263FB5"/>
    <w:rsid w:val="75866433"/>
    <w:rsid w:val="75885BD2"/>
    <w:rsid w:val="75DC28C5"/>
    <w:rsid w:val="75DE03EB"/>
    <w:rsid w:val="75F32B7D"/>
    <w:rsid w:val="766347A8"/>
    <w:rsid w:val="76A90B69"/>
    <w:rsid w:val="76AD7901"/>
    <w:rsid w:val="76FB092F"/>
    <w:rsid w:val="770245AD"/>
    <w:rsid w:val="77163BB5"/>
    <w:rsid w:val="77582A71"/>
    <w:rsid w:val="788A2AAC"/>
    <w:rsid w:val="78BB6EAA"/>
    <w:rsid w:val="78C77A79"/>
    <w:rsid w:val="792F203E"/>
    <w:rsid w:val="794013BD"/>
    <w:rsid w:val="7AAE0094"/>
    <w:rsid w:val="7ACB38A1"/>
    <w:rsid w:val="7AF72C4A"/>
    <w:rsid w:val="7B05606C"/>
    <w:rsid w:val="7B2378E9"/>
    <w:rsid w:val="7B285387"/>
    <w:rsid w:val="7B486B8B"/>
    <w:rsid w:val="7B880E1A"/>
    <w:rsid w:val="7C1D7EAA"/>
    <w:rsid w:val="7CD10A13"/>
    <w:rsid w:val="7CF60B06"/>
    <w:rsid w:val="7DA102C1"/>
    <w:rsid w:val="7DE736D0"/>
    <w:rsid w:val="7E0173A1"/>
    <w:rsid w:val="7E0C345B"/>
    <w:rsid w:val="7E5051BF"/>
    <w:rsid w:val="7E925CC0"/>
    <w:rsid w:val="7ECE0BA9"/>
    <w:rsid w:val="7ED642FB"/>
    <w:rsid w:val="7FBE1CF5"/>
    <w:rsid w:val="7FC06DB4"/>
    <w:rsid w:val="7FC70142"/>
    <w:rsid w:val="7FE53CAE"/>
    <w:rsid w:val="7FF2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9"/>
    <w:qFormat/>
    <w:uiPriority w:val="0"/>
    <w:pPr>
      <w:jc w:val="left"/>
    </w:pPr>
  </w:style>
  <w:style w:type="paragraph" w:styleId="3">
    <w:name w:val="Plain Text"/>
    <w:basedOn w:val="1"/>
    <w:link w:val="14"/>
    <w:qFormat/>
    <w:uiPriority w:val="0"/>
    <w:rPr>
      <w:rFonts w:ascii="宋体" w:hAnsi="Courier New" w:cs="Courier New"/>
      <w:bCs/>
      <w:szCs w:val="21"/>
    </w:rPr>
  </w:style>
  <w:style w:type="paragraph" w:styleId="4">
    <w:name w:val="footer"/>
    <w:basedOn w:val="1"/>
    <w:link w:val="15"/>
    <w:qFormat/>
    <w:uiPriority w:val="0"/>
    <w:pPr>
      <w:tabs>
        <w:tab w:val="center" w:pos="4153"/>
        <w:tab w:val="right" w:pos="8306"/>
      </w:tabs>
      <w:snapToGrid w:val="0"/>
      <w:jc w:val="left"/>
    </w:pPr>
    <w:rPr>
      <w:sz w:val="18"/>
      <w:szCs w:val="18"/>
    </w:rPr>
  </w:style>
  <w:style w:type="paragraph" w:styleId="5">
    <w:name w:val="header"/>
    <w:basedOn w:val="1"/>
    <w:link w:val="1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7"/>
    <w:qFormat/>
    <w:uiPriority w:val="0"/>
    <w:pPr>
      <w:snapToGrid w:val="0"/>
      <w:jc w:val="left"/>
    </w:pPr>
    <w:rPr>
      <w:rFonts w:ascii="Calibri" w:hAnsi="Calibri" w:eastAsia="微软雅黑"/>
      <w:sz w:val="18"/>
      <w:szCs w:val="18"/>
    </w:rPr>
  </w:style>
  <w:style w:type="paragraph" w:styleId="7">
    <w:name w:val="Title"/>
    <w:basedOn w:val="1"/>
    <w:qFormat/>
    <w:uiPriority w:val="0"/>
    <w:pPr>
      <w:spacing w:before="240" w:after="60"/>
      <w:jc w:val="center"/>
      <w:outlineLvl w:val="0"/>
    </w:pPr>
    <w:rPr>
      <w:rFonts w:ascii="Arial" w:hAnsi="Arial"/>
      <w:b/>
      <w:sz w:val="32"/>
    </w:rPr>
  </w:style>
  <w:style w:type="paragraph" w:styleId="8">
    <w:name w:val="annotation subject"/>
    <w:basedOn w:val="2"/>
    <w:next w:val="2"/>
    <w:link w:val="30"/>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纯文本 字符"/>
    <w:link w:val="3"/>
    <w:qFormat/>
    <w:uiPriority w:val="0"/>
    <w:rPr>
      <w:rFonts w:ascii="宋体" w:hAnsi="Courier New" w:eastAsia="宋体" w:cs="Courier New"/>
      <w:bCs/>
      <w:kern w:val="2"/>
      <w:sz w:val="21"/>
      <w:szCs w:val="21"/>
      <w:lang w:val="en-US" w:eastAsia="zh-CN" w:bidi="ar-SA"/>
    </w:rPr>
  </w:style>
  <w:style w:type="character" w:customStyle="1" w:styleId="15">
    <w:name w:val="页脚 字符"/>
    <w:link w:val="4"/>
    <w:qFormat/>
    <w:uiPriority w:val="0"/>
    <w:rPr>
      <w:kern w:val="2"/>
      <w:sz w:val="18"/>
      <w:szCs w:val="18"/>
    </w:rPr>
  </w:style>
  <w:style w:type="character" w:customStyle="1" w:styleId="16">
    <w:name w:val="页眉 字符"/>
    <w:link w:val="5"/>
    <w:qFormat/>
    <w:uiPriority w:val="0"/>
    <w:rPr>
      <w:kern w:val="2"/>
      <w:sz w:val="18"/>
      <w:szCs w:val="24"/>
    </w:rPr>
  </w:style>
  <w:style w:type="character" w:customStyle="1" w:styleId="17">
    <w:name w:val="脚注文本 字符"/>
    <w:link w:val="6"/>
    <w:qFormat/>
    <w:uiPriority w:val="0"/>
    <w:rPr>
      <w:rFonts w:hint="default" w:ascii="Calibri" w:hAnsi="Calibri" w:eastAsia="微软雅黑" w:cs="Times New Roman"/>
      <w:kern w:val="2"/>
      <w:sz w:val="18"/>
      <w:szCs w:val="18"/>
    </w:rPr>
  </w:style>
  <w:style w:type="character" w:customStyle="1" w:styleId="18">
    <w:name w:val="font31"/>
    <w:qFormat/>
    <w:uiPriority w:val="0"/>
    <w:rPr>
      <w:rFonts w:ascii="楷体" w:hAnsi="楷体" w:eastAsia="楷体" w:cs="楷体"/>
      <w:b/>
      <w:color w:val="000000"/>
      <w:sz w:val="22"/>
      <w:szCs w:val="22"/>
      <w:u w:val="none"/>
    </w:rPr>
  </w:style>
  <w:style w:type="character" w:customStyle="1" w:styleId="19">
    <w:name w:val="font11"/>
    <w:qFormat/>
    <w:uiPriority w:val="0"/>
    <w:rPr>
      <w:rFonts w:hint="eastAsia" w:ascii="楷体" w:hAnsi="楷体" w:eastAsia="楷体" w:cs="楷体"/>
      <w:color w:val="000000"/>
      <w:sz w:val="21"/>
      <w:szCs w:val="21"/>
      <w:u w:val="none"/>
    </w:rPr>
  </w:style>
  <w:style w:type="character" w:customStyle="1" w:styleId="20">
    <w:name w:val="font21"/>
    <w:qFormat/>
    <w:uiPriority w:val="0"/>
    <w:rPr>
      <w:rFonts w:hint="eastAsia" w:ascii="宋体" w:hAnsi="宋体" w:eastAsia="宋体" w:cs="宋体"/>
      <w:b/>
      <w:color w:val="000000"/>
      <w:sz w:val="22"/>
      <w:szCs w:val="22"/>
      <w:u w:val="none"/>
    </w:rPr>
  </w:style>
  <w:style w:type="character" w:customStyle="1" w:styleId="21">
    <w:name w:val="font41"/>
    <w:qFormat/>
    <w:uiPriority w:val="0"/>
    <w:rPr>
      <w:rFonts w:hint="default" w:ascii="Times New Roman" w:hAnsi="Times New Roman" w:cs="Times New Roman"/>
      <w:b/>
      <w:color w:val="000000"/>
      <w:sz w:val="22"/>
      <w:szCs w:val="22"/>
      <w:u w:val="none"/>
    </w:rPr>
  </w:style>
  <w:style w:type="paragraph" w:customStyle="1" w:styleId="22">
    <w:name w:val="Char Char Char Char"/>
    <w:basedOn w:val="1"/>
    <w:qFormat/>
    <w:uiPriority w:val="0"/>
    <w:pPr>
      <w:adjustRightInd w:val="0"/>
      <w:spacing w:line="360" w:lineRule="atLeast"/>
      <w:textAlignment w:val="baseline"/>
    </w:pPr>
  </w:style>
  <w:style w:type="character" w:customStyle="1" w:styleId="23">
    <w:name w:val="页脚 字符1"/>
    <w:semiHidden/>
    <w:qFormat/>
    <w:uiPriority w:val="99"/>
    <w:rPr>
      <w:kern w:val="2"/>
      <w:sz w:val="18"/>
      <w:szCs w:val="18"/>
    </w:rPr>
  </w:style>
  <w:style w:type="character" w:customStyle="1" w:styleId="24">
    <w:name w:val="纯文本 字符1"/>
    <w:semiHidden/>
    <w:qFormat/>
    <w:uiPriority w:val="99"/>
    <w:rPr>
      <w:rFonts w:ascii="等线" w:hAnsi="Courier New" w:eastAsia="等线" w:cs="Courier New"/>
      <w:kern w:val="2"/>
      <w:sz w:val="21"/>
      <w:szCs w:val="24"/>
    </w:rPr>
  </w:style>
  <w:style w:type="character" w:customStyle="1" w:styleId="25">
    <w:name w:val="脚注文本 字符1"/>
    <w:semiHidden/>
    <w:qFormat/>
    <w:uiPriority w:val="99"/>
    <w:rPr>
      <w:kern w:val="2"/>
      <w:sz w:val="18"/>
      <w:szCs w:val="18"/>
    </w:rPr>
  </w:style>
  <w:style w:type="character" w:customStyle="1" w:styleId="26">
    <w:name w:val="font61"/>
    <w:basedOn w:val="11"/>
    <w:qFormat/>
    <w:uiPriority w:val="0"/>
    <w:rPr>
      <w:rFonts w:hint="eastAsia" w:ascii="楷体" w:hAnsi="楷体" w:eastAsia="楷体" w:cs="楷体"/>
      <w:color w:val="000000"/>
      <w:sz w:val="21"/>
      <w:szCs w:val="21"/>
      <w:u w:val="none"/>
    </w:rPr>
  </w:style>
  <w:style w:type="paragraph" w:customStyle="1" w:styleId="27">
    <w:name w:val="方案一级"/>
    <w:basedOn w:val="7"/>
    <w:next w:val="1"/>
    <w:qFormat/>
    <w:uiPriority w:val="0"/>
    <w:pPr>
      <w:keepNext/>
      <w:keepLines/>
      <w:spacing w:before="50" w:beforeLines="50" w:after="50" w:afterLines="50"/>
      <w:ind w:left="420" w:leftChars="200"/>
      <w:jc w:val="left"/>
      <w:outlineLvl w:val="1"/>
    </w:pPr>
    <w:rPr>
      <w:rFonts w:ascii="Times New Roman" w:hAnsi="Times New Roman"/>
      <w:sz w:val="28"/>
    </w:rPr>
  </w:style>
  <w:style w:type="paragraph" w:customStyle="1" w:styleId="28">
    <w:name w:val="方案二级"/>
    <w:basedOn w:val="7"/>
    <w:next w:val="1"/>
    <w:qFormat/>
    <w:uiPriority w:val="0"/>
    <w:pPr>
      <w:keepNext/>
      <w:keepLines/>
      <w:spacing w:before="50" w:beforeLines="50"/>
      <w:ind w:left="482"/>
      <w:jc w:val="left"/>
      <w:outlineLvl w:val="1"/>
    </w:pPr>
    <w:rPr>
      <w:rFonts w:ascii="Times New Roman" w:hAnsi="Times New Roman"/>
      <w:sz w:val="24"/>
    </w:rPr>
  </w:style>
  <w:style w:type="character" w:customStyle="1" w:styleId="29">
    <w:name w:val="批注文字 字符"/>
    <w:basedOn w:val="11"/>
    <w:link w:val="2"/>
    <w:qFormat/>
    <w:uiPriority w:val="0"/>
    <w:rPr>
      <w:kern w:val="2"/>
      <w:sz w:val="21"/>
      <w:szCs w:val="24"/>
    </w:rPr>
  </w:style>
  <w:style w:type="character" w:customStyle="1" w:styleId="30">
    <w:name w:val="批注主题 字符"/>
    <w:basedOn w:val="29"/>
    <w:link w:val="8"/>
    <w:qFormat/>
    <w:uiPriority w:val="0"/>
    <w:rPr>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10</Pages>
  <Words>4466</Words>
  <Characters>4660</Characters>
  <Lines>44</Lines>
  <Paragraphs>12</Paragraphs>
  <TotalTime>5</TotalTime>
  <ScaleCrop>false</ScaleCrop>
  <LinksUpToDate>false</LinksUpToDate>
  <CharactersWithSpaces>4718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2025-08-08T14:33:00Z</dcterms:created>
  <dc:creator>微软用户</dc:creator>
  <cp:lastModifiedBy>温家梅</cp:lastModifiedBy>
  <cp:lastPrinted>2013-07-05T03:43:00Z</cp:lastPrinted>
  <dcterms:modified xsi:type="dcterms:W3CDTF">2026-09-17T01:51:58Z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6335335663344C8B838AB97B9C235740_13</vt:lpwstr>
  </property>
  <property fmtid="{D5CDD505-2E9C-101B-9397-08002B2CF9AE}" pid="4" name="KSOTemplateDocerSaveRecord">
    <vt:lpwstr>eyJoZGlkIjoiNjA3MzhhYjYxNGQwMTcyZmMzMTNiMDFmOGU5YjUzNDkiLCJ1c2VySWQiOiI0MjQyNDczOTMifQ==</vt:lpwstr>
  </property>
</Properties>
</file>